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2BE6" w14:textId="77777777" w:rsidR="00536CC8" w:rsidRDefault="00536CC8" w:rsidP="002B1E83">
      <w:pPr>
        <w:jc w:val="center"/>
        <w:rPr>
          <w:rFonts w:ascii="Inter Semi Bold" w:hAnsi="Inter Semi Bold"/>
          <w:sz w:val="28"/>
          <w:szCs w:val="28"/>
          <w:lang w:eastAsia="en-GB"/>
        </w:rPr>
      </w:pPr>
    </w:p>
    <w:p w14:paraId="764423F1" w14:textId="3615F3EE" w:rsidR="00536CC8" w:rsidRDefault="007E3BEC" w:rsidP="002B1E83">
      <w:pPr>
        <w:jc w:val="center"/>
        <w:rPr>
          <w:rFonts w:ascii="Inter Semi Bold" w:hAnsi="Inter Semi Bold"/>
          <w:sz w:val="28"/>
          <w:szCs w:val="28"/>
          <w:lang w:eastAsia="en-GB"/>
        </w:rPr>
      </w:pPr>
      <w:r>
        <w:rPr>
          <w:rFonts w:ascii="Inter Semi Bold" w:hAnsi="Inter Semi Bold"/>
          <w:noProof/>
          <w:sz w:val="28"/>
          <w:szCs w:val="28"/>
          <w:lang w:eastAsia="en-GB"/>
        </w:rPr>
        <w:drawing>
          <wp:inline distT="0" distB="0" distL="0" distR="0" wp14:anchorId="033BB1E7" wp14:editId="5F601A83">
            <wp:extent cx="3000794" cy="876422"/>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0794" cy="876422"/>
                    </a:xfrm>
                    <a:prstGeom prst="rect">
                      <a:avLst/>
                    </a:prstGeom>
                  </pic:spPr>
                </pic:pic>
              </a:graphicData>
            </a:graphic>
          </wp:inline>
        </w:drawing>
      </w:r>
    </w:p>
    <w:p w14:paraId="56B7AA91" w14:textId="0051F9DD" w:rsidR="007E3BEC" w:rsidRDefault="007E3BEC" w:rsidP="00536CC8">
      <w:pPr>
        <w:spacing w:line="240" w:lineRule="auto"/>
        <w:jc w:val="center"/>
        <w:rPr>
          <w:rFonts w:ascii="Inter Semi Bold" w:eastAsia="Times New Roman" w:hAnsi="Inter Semi Bold" w:cs="Calibri"/>
          <w:sz w:val="24"/>
          <w:szCs w:val="24"/>
          <w:lang w:eastAsia="en-GB"/>
        </w:rPr>
      </w:pPr>
    </w:p>
    <w:p w14:paraId="63EB48A2" w14:textId="77777777" w:rsidR="0059464A" w:rsidRDefault="0059464A" w:rsidP="00536CC8">
      <w:pPr>
        <w:spacing w:line="240" w:lineRule="auto"/>
        <w:jc w:val="center"/>
        <w:rPr>
          <w:rFonts w:ascii="Inter Semi Bold" w:eastAsia="Times New Roman" w:hAnsi="Inter Semi Bold" w:cs="Calibri"/>
          <w:sz w:val="24"/>
          <w:szCs w:val="24"/>
          <w:lang w:eastAsia="en-GB"/>
        </w:rPr>
      </w:pPr>
    </w:p>
    <w:p w14:paraId="1036231A" w14:textId="025A11DA" w:rsidR="00536CC8" w:rsidRPr="0059464A" w:rsidRDefault="0059464A" w:rsidP="00536CC8">
      <w:pPr>
        <w:spacing w:line="240" w:lineRule="auto"/>
        <w:jc w:val="center"/>
        <w:rPr>
          <w:rFonts w:ascii="Inter Semi Bold" w:eastAsia="Times New Roman" w:hAnsi="Inter Semi Bold" w:cs="Calibri"/>
          <w:sz w:val="36"/>
          <w:szCs w:val="36"/>
          <w:lang w:eastAsia="en-GB"/>
        </w:rPr>
      </w:pPr>
      <w:r w:rsidRPr="0059464A">
        <w:rPr>
          <w:rFonts w:ascii="Inter Semi Bold" w:eastAsia="Times New Roman" w:hAnsi="Inter Semi Bold" w:cs="Calibri"/>
          <w:sz w:val="36"/>
          <w:szCs w:val="36"/>
          <w:lang w:eastAsia="en-GB"/>
        </w:rPr>
        <w:t>Information Pack</w:t>
      </w:r>
    </w:p>
    <w:p w14:paraId="07ED6880" w14:textId="77777777" w:rsidR="00536CC8" w:rsidRDefault="00536CC8" w:rsidP="00536CC8">
      <w:pPr>
        <w:spacing w:line="240" w:lineRule="auto"/>
        <w:ind w:left="2160"/>
        <w:rPr>
          <w:rFonts w:ascii="Inter Semi Bold" w:eastAsia="Times New Roman" w:hAnsi="Inter Semi Bold" w:cs="Calibri"/>
          <w:sz w:val="20"/>
          <w:szCs w:val="20"/>
          <w:lang w:eastAsia="en-GB"/>
        </w:rPr>
      </w:pPr>
    </w:p>
    <w:p w14:paraId="145B5E1C" w14:textId="51584A3E" w:rsidR="00536CC8" w:rsidRDefault="00536CC8" w:rsidP="0059464A">
      <w:pPr>
        <w:rPr>
          <w:rFonts w:ascii="Inter Semi Bold" w:hAnsi="Inter Semi Bold"/>
          <w:sz w:val="28"/>
          <w:szCs w:val="28"/>
          <w:lang w:eastAsia="en-GB"/>
        </w:rPr>
      </w:pPr>
    </w:p>
    <w:p w14:paraId="432512E0" w14:textId="77777777" w:rsidR="0059464A" w:rsidRPr="002B1E83" w:rsidRDefault="0059464A" w:rsidP="0059464A">
      <w:pPr>
        <w:rPr>
          <w:rFonts w:ascii="Inter Semi Bold" w:hAnsi="Inter Semi Bold"/>
          <w:sz w:val="28"/>
          <w:szCs w:val="28"/>
          <w:lang w:eastAsia="en-GB"/>
        </w:rPr>
      </w:pPr>
    </w:p>
    <w:p w14:paraId="6655845E" w14:textId="280E690F" w:rsidR="004E400B" w:rsidRPr="00C51846" w:rsidRDefault="002739D6" w:rsidP="002B1E83">
      <w:pPr>
        <w:jc w:val="center"/>
        <w:rPr>
          <w:rFonts w:ascii="Inter Light BETA" w:hAnsi="Inter Light BETA" w:cs="Times New Roman"/>
          <w:lang w:eastAsia="en-GB"/>
        </w:rPr>
      </w:pPr>
      <w:r>
        <w:rPr>
          <w:rFonts w:ascii="Inter Light BETA" w:hAnsi="Inter Light BETA" w:cs="Times New Roman"/>
          <w:noProof/>
          <w:lang w:eastAsia="en-GB"/>
        </w:rPr>
        <w:drawing>
          <wp:inline distT="0" distB="0" distL="0" distR="0" wp14:anchorId="42B3AFBF" wp14:editId="48C37032">
            <wp:extent cx="5826760" cy="4912192"/>
            <wp:effectExtent l="0" t="0" r="2540" b="3175"/>
            <wp:docPr id="5" name="Picture 5" descr="A person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playing a guitar&#10;&#10;Description automatically generated"/>
                    <pic:cNvPicPr/>
                  </pic:nvPicPr>
                  <pic:blipFill rotWithShape="1">
                    <a:blip r:embed="rId8">
                      <a:extLst>
                        <a:ext uri="{28A0092B-C50C-407E-A947-70E740481C1C}">
                          <a14:useLocalDpi xmlns:a14="http://schemas.microsoft.com/office/drawing/2010/main" val="0"/>
                        </a:ext>
                      </a:extLst>
                    </a:blip>
                    <a:srcRect l="20925"/>
                    <a:stretch/>
                  </pic:blipFill>
                  <pic:spPr bwMode="auto">
                    <a:xfrm>
                      <a:off x="0" y="0"/>
                      <a:ext cx="5829268" cy="4914306"/>
                    </a:xfrm>
                    <a:prstGeom prst="rect">
                      <a:avLst/>
                    </a:prstGeom>
                    <a:ln>
                      <a:noFill/>
                    </a:ln>
                    <a:extLst>
                      <a:ext uri="{53640926-AAD7-44D8-BBD7-CCE9431645EC}">
                        <a14:shadowObscured xmlns:a14="http://schemas.microsoft.com/office/drawing/2010/main"/>
                      </a:ext>
                    </a:extLst>
                  </pic:spPr>
                </pic:pic>
              </a:graphicData>
            </a:graphic>
          </wp:inline>
        </w:drawing>
      </w:r>
    </w:p>
    <w:p w14:paraId="541B3516" w14:textId="77777777" w:rsidR="004E69C9" w:rsidRPr="00C51846" w:rsidRDefault="004E69C9" w:rsidP="00C51846">
      <w:pPr>
        <w:rPr>
          <w:rFonts w:ascii="Inter Light BETA" w:hAnsi="Inter Light BETA"/>
          <w:lang w:eastAsia="en-GB"/>
        </w:rPr>
      </w:pPr>
    </w:p>
    <w:p w14:paraId="781B67BC" w14:textId="18C7A572" w:rsidR="002739D6" w:rsidRDefault="002739D6" w:rsidP="00674673">
      <w:pPr>
        <w:rPr>
          <w:rFonts w:ascii="Inter Semi Bold" w:hAnsi="Inter Semi Bold"/>
          <w:sz w:val="24"/>
          <w:szCs w:val="24"/>
          <w:lang w:eastAsia="en-GB"/>
        </w:rPr>
      </w:pPr>
    </w:p>
    <w:p w14:paraId="3E22B698" w14:textId="54C3B730" w:rsidR="0059464A" w:rsidRDefault="0059464A" w:rsidP="00674673">
      <w:pPr>
        <w:rPr>
          <w:rFonts w:ascii="Inter Semi Bold" w:hAnsi="Inter Semi Bold"/>
          <w:sz w:val="24"/>
          <w:szCs w:val="24"/>
          <w:lang w:eastAsia="en-GB"/>
        </w:rPr>
      </w:pPr>
    </w:p>
    <w:p w14:paraId="7357A1B3" w14:textId="03E33423" w:rsidR="0059464A" w:rsidRDefault="0059464A" w:rsidP="00674673">
      <w:pPr>
        <w:rPr>
          <w:rFonts w:ascii="Inter Semi Bold" w:hAnsi="Inter Semi Bold"/>
          <w:sz w:val="24"/>
          <w:szCs w:val="24"/>
          <w:lang w:eastAsia="en-GB"/>
        </w:rPr>
      </w:pPr>
    </w:p>
    <w:p w14:paraId="3E53C99A" w14:textId="2F69FD33" w:rsidR="0059464A" w:rsidRDefault="0059464A" w:rsidP="00674673">
      <w:pPr>
        <w:rPr>
          <w:rFonts w:ascii="Inter Semi Bold" w:hAnsi="Inter Semi Bold"/>
          <w:sz w:val="24"/>
          <w:szCs w:val="24"/>
          <w:lang w:eastAsia="en-GB"/>
        </w:rPr>
      </w:pPr>
    </w:p>
    <w:p w14:paraId="0024544E" w14:textId="73658476" w:rsidR="00D67F08" w:rsidRDefault="00D67F08" w:rsidP="00674673">
      <w:pPr>
        <w:rPr>
          <w:rFonts w:ascii="Inter Semi Bold" w:hAnsi="Inter Semi Bold"/>
          <w:sz w:val="24"/>
          <w:szCs w:val="24"/>
          <w:lang w:eastAsia="en-GB"/>
        </w:rPr>
      </w:pPr>
      <w:r w:rsidRPr="007E3BEC">
        <w:rPr>
          <w:rFonts w:ascii="Inter Semi Bold" w:hAnsi="Inter Semi Bold"/>
          <w:sz w:val="24"/>
          <w:szCs w:val="24"/>
          <w:lang w:eastAsia="en-GB"/>
        </w:rPr>
        <w:t>BIOGRAPHY</w:t>
      </w:r>
    </w:p>
    <w:p w14:paraId="048925B8" w14:textId="77777777" w:rsidR="004F51CF" w:rsidRDefault="008B5F57" w:rsidP="008B5F57">
      <w:pPr>
        <w:rPr>
          <w:rFonts w:ascii="Inter Light BETA" w:hAnsi="Inter Light BETA"/>
        </w:rPr>
      </w:pPr>
      <w:r w:rsidRPr="0028421E">
        <w:rPr>
          <w:rFonts w:ascii="Inter Light BETA" w:hAnsi="Inter Light BETA"/>
        </w:rPr>
        <w:t xml:space="preserve">Jon’s background as a journalist (a former editor of Time Out magazine and contributor to Dazed &amp; Confused, The Guardian and other publications) means that he has a great eye/ear for a story, and this shows in his live shows – an amusing mix of folk song performance and conversation. </w:t>
      </w:r>
    </w:p>
    <w:p w14:paraId="22727B4E" w14:textId="452055D2" w:rsidR="008B5F57" w:rsidRPr="0028421E" w:rsidRDefault="008B5F57" w:rsidP="008B5F57">
      <w:pPr>
        <w:rPr>
          <w:rFonts w:ascii="Inter Light BETA" w:hAnsi="Inter Light BETA"/>
        </w:rPr>
      </w:pPr>
      <w:r w:rsidRPr="0028421E">
        <w:rPr>
          <w:rFonts w:ascii="Inter Light BETA" w:hAnsi="Inter Light BETA"/>
        </w:rPr>
        <w:t>He throws in weird and wonderful tidbits about the original singers and collectors that he has unearthed during his substantial writing and podcasting research on traditional folk music in the UK, and his performance has been described as half concert, half standup routine. </w:t>
      </w:r>
    </w:p>
    <w:p w14:paraId="1CF12459" w14:textId="77777777" w:rsidR="008B5F57" w:rsidRPr="0028421E" w:rsidRDefault="008B5F57" w:rsidP="008B5F57">
      <w:pPr>
        <w:rPr>
          <w:rFonts w:ascii="Inter Light BETA" w:hAnsi="Inter Light BETA"/>
        </w:rPr>
      </w:pPr>
      <w:r w:rsidRPr="0028421E">
        <w:rPr>
          <w:rFonts w:ascii="Inter Light BETA" w:hAnsi="Inter Light BETA"/>
        </w:rPr>
        <w:t>To date, Jon has recorded three full-length folk albums and one EP. He has also released three albums and one EP with his duo, The Grizzly Folk, and an album and EP with Japan-based indie band, Cut Flowers (in a former life). As well as gigging whenever he can, Jon co-runs Whitchurch Folk Club in Hampshire, and writes and podcasts about folk music.</w:t>
      </w:r>
    </w:p>
    <w:p w14:paraId="7E665D50" w14:textId="77777777" w:rsidR="00BB6EA2" w:rsidRDefault="00BB6EA2" w:rsidP="008B5F57">
      <w:pPr>
        <w:rPr>
          <w:rFonts w:ascii="Inter Semi Bold" w:hAnsi="Inter Semi Bold"/>
        </w:rPr>
      </w:pPr>
    </w:p>
    <w:p w14:paraId="294AD316" w14:textId="3961F7A6" w:rsidR="008B5F57" w:rsidRDefault="008B5F57" w:rsidP="008B5F57">
      <w:pPr>
        <w:rPr>
          <w:rFonts w:ascii="Inter Semi Bold" w:hAnsi="Inter Semi Bold"/>
        </w:rPr>
      </w:pPr>
      <w:r w:rsidRPr="00522770">
        <w:rPr>
          <w:rFonts w:ascii="Inter Semi Bold" w:hAnsi="Inter Semi Bold"/>
        </w:rPr>
        <w:t>REVIEWS</w:t>
      </w:r>
    </w:p>
    <w:p w14:paraId="029B8D06" w14:textId="0B6F192F" w:rsidR="00442FC5" w:rsidRPr="0028421E" w:rsidRDefault="004F51CF" w:rsidP="0049553A">
      <w:pPr>
        <w:rPr>
          <w:rFonts w:ascii="Inter Light BETA" w:hAnsi="Inter Light BETA"/>
        </w:rPr>
      </w:pPr>
      <w:r>
        <w:rPr>
          <w:rStyle w:val="Emphasis"/>
          <w:rFonts w:ascii="Inter Light BETA" w:hAnsi="Inter Light BETA"/>
          <w:i w:val="0"/>
          <w:iCs w:val="0"/>
        </w:rPr>
        <w:t>‘</w:t>
      </w:r>
      <w:r w:rsidR="00442FC5" w:rsidRPr="0028421E">
        <w:rPr>
          <w:rStyle w:val="Emphasis"/>
          <w:rFonts w:ascii="Inter Light BETA" w:hAnsi="Inter Light BETA"/>
          <w:i w:val="0"/>
          <w:iCs w:val="0"/>
        </w:rPr>
        <w:t>The sort of performer folk circles mean when they talk of the living tradition</w:t>
      </w:r>
      <w:r>
        <w:rPr>
          <w:rStyle w:val="Emphasis"/>
          <w:rFonts w:ascii="Inter Light BETA" w:hAnsi="Inter Light BETA"/>
          <w:i w:val="0"/>
          <w:iCs w:val="0"/>
        </w:rPr>
        <w:t>’</w:t>
      </w:r>
      <w:r w:rsidR="00442FC5" w:rsidRPr="0028421E">
        <w:rPr>
          <w:rStyle w:val="Emphasis"/>
          <w:rFonts w:ascii="Inter Light BETA" w:hAnsi="Inter Light BETA"/>
          <w:i w:val="0"/>
          <w:iCs w:val="0"/>
        </w:rPr>
        <w:t> </w:t>
      </w:r>
      <w:r w:rsidR="00BB6EA2">
        <w:rPr>
          <w:rFonts w:ascii="Inter Light BETA" w:hAnsi="Inter Light BETA"/>
        </w:rPr>
        <w:t xml:space="preserve">- </w:t>
      </w:r>
      <w:r w:rsidR="00442FC5" w:rsidRPr="00BB6EA2">
        <w:rPr>
          <w:rFonts w:ascii="Inter Light BETA" w:hAnsi="Inter Light BETA"/>
          <w:b/>
          <w:bCs/>
        </w:rPr>
        <w:t>Mike Davies, Folking.com</w:t>
      </w:r>
    </w:p>
    <w:p w14:paraId="464D9EA6" w14:textId="78830494" w:rsidR="008B5F57" w:rsidRDefault="008B5F57" w:rsidP="0049553A">
      <w:pPr>
        <w:rPr>
          <w:rFonts w:ascii="Inter Light BETA" w:hAnsi="Inter Light BETA"/>
          <w:b/>
          <w:bCs/>
        </w:rPr>
      </w:pPr>
      <w:r w:rsidRPr="00E548AD">
        <w:rPr>
          <w:rFonts w:ascii="Inter Light BETA" w:hAnsi="Inter Light BETA"/>
        </w:rPr>
        <w:t xml:space="preserve">‘Jon’s passion informs his live shows, the songs liberally sprinkled with anecdotes (‘babysitting’ Martin Carthy being a particular gem), humour and history, his singing and personality hugely engaging. He is the sort of performer folk circles mean when they talk of the living tradition.’ </w:t>
      </w:r>
      <w:r w:rsidR="00BB6EA2">
        <w:rPr>
          <w:rFonts w:ascii="Inter Light BETA" w:hAnsi="Inter Light BETA"/>
          <w:b/>
          <w:bCs/>
          <w:i/>
          <w:iCs/>
        </w:rPr>
        <w:t xml:space="preserve">- </w:t>
      </w:r>
      <w:r w:rsidRPr="00BB6EA2">
        <w:rPr>
          <w:rFonts w:ascii="Inter Light BETA" w:hAnsi="Inter Light BETA"/>
          <w:b/>
          <w:bCs/>
        </w:rPr>
        <w:t>Mike Davies, Folking.com reviewer and Alternative Roots presenter</w:t>
      </w:r>
    </w:p>
    <w:p w14:paraId="02741020" w14:textId="77777777" w:rsidR="00BB6EA2" w:rsidRPr="00E548AD" w:rsidRDefault="00BB6EA2" w:rsidP="0049553A">
      <w:pPr>
        <w:rPr>
          <w:rFonts w:ascii="Inter Light BETA" w:hAnsi="Inter Light BETA"/>
        </w:rPr>
      </w:pPr>
      <w:r w:rsidRPr="00E548AD">
        <w:rPr>
          <w:rFonts w:ascii="Inter Light BETA" w:hAnsi="Inter Light BETA"/>
        </w:rPr>
        <w:t xml:space="preserve">‘One of the best of the New Wave of Folk Blokes,’ said </w:t>
      </w:r>
      <w:r w:rsidRPr="008B5F57">
        <w:rPr>
          <w:rFonts w:ascii="Inter Light BETA" w:hAnsi="Inter Light BETA"/>
          <w:b/>
          <w:bCs/>
        </w:rPr>
        <w:t>fRoots Mag</w:t>
      </w:r>
      <w:r w:rsidRPr="00E548AD">
        <w:rPr>
          <w:rFonts w:ascii="Inter Light BETA" w:hAnsi="Inter Light BETA"/>
        </w:rPr>
        <w:t>, adding, ‘As a guitar player and arranger of traditional songs, Jon Wilks already deserves speaking of in the same breath as your Simpsons and your Morays.’</w:t>
      </w:r>
    </w:p>
    <w:p w14:paraId="399B3C25" w14:textId="77777777" w:rsidR="00BB6EA2" w:rsidRPr="00E548AD" w:rsidRDefault="00BB6EA2" w:rsidP="0049553A">
      <w:pPr>
        <w:rPr>
          <w:rFonts w:ascii="Inter Light BETA" w:hAnsi="Inter Light BETA"/>
        </w:rPr>
      </w:pPr>
      <w:r w:rsidRPr="00E548AD">
        <w:rPr>
          <w:rFonts w:ascii="Inter Light BETA" w:hAnsi="Inter Light BETA"/>
        </w:rPr>
        <w:t xml:space="preserve">‘Jon Wilks is a fine guitar player, a great singer and has amassed a considerable and unique collection of hitherto unknown material from around his hometown of Birmingham. I’m looking forward to sharing the stage with him immensely!’ </w:t>
      </w:r>
      <w:r>
        <w:rPr>
          <w:rFonts w:ascii="Inter Light BETA" w:hAnsi="Inter Light BETA"/>
          <w:b/>
          <w:bCs/>
        </w:rPr>
        <w:t xml:space="preserve">- </w:t>
      </w:r>
      <w:r w:rsidRPr="008B5F57">
        <w:rPr>
          <w:rFonts w:ascii="Inter Light BETA" w:hAnsi="Inter Light BETA"/>
          <w:b/>
          <w:bCs/>
        </w:rPr>
        <w:t>Martin Simpson</w:t>
      </w:r>
    </w:p>
    <w:p w14:paraId="247DD0DC" w14:textId="77777777" w:rsidR="00442FC5" w:rsidRPr="0049553A" w:rsidRDefault="00442FC5" w:rsidP="006D53CC">
      <w:pPr>
        <w:rPr>
          <w:rFonts w:ascii="Inter Light BETA" w:hAnsi="Inter Light BETA"/>
          <w:u w:val="single"/>
        </w:rPr>
      </w:pPr>
      <w:r w:rsidRPr="0049553A">
        <w:rPr>
          <w:rFonts w:ascii="Inter Light BETA" w:hAnsi="Inter Light BETA"/>
          <w:u w:val="single"/>
        </w:rPr>
        <w:t>Jon’s latest album, Up The Cut, released in February 2021 has received these plaudits in the press:</w:t>
      </w:r>
    </w:p>
    <w:p w14:paraId="09C24BD0" w14:textId="36FCE083" w:rsidR="00442FC5" w:rsidRPr="008B5F57" w:rsidRDefault="004F51CF" w:rsidP="0049553A">
      <w:pPr>
        <w:rPr>
          <w:rFonts w:ascii="Inter Light BETA" w:hAnsi="Inter Light BETA"/>
        </w:rPr>
      </w:pPr>
      <w:r>
        <w:rPr>
          <w:rFonts w:ascii="Inter Light BETA" w:hAnsi="Inter Light BETA"/>
        </w:rPr>
        <w:t>‘</w:t>
      </w:r>
      <w:r w:rsidR="00442FC5" w:rsidRPr="008B5F57">
        <w:rPr>
          <w:rStyle w:val="Emphasis"/>
          <w:rFonts w:ascii="Inter Light BETA" w:hAnsi="Inter Light BETA"/>
          <w:i w:val="0"/>
          <w:iCs w:val="0"/>
        </w:rPr>
        <w:t>Jon Wilks’s Up the Cut explores the fascinating history of Birmingham street balladry, a thriving 19th-century industry, through simple, deeply affecting voice-and-guitar settings. The Lover’s Ghost and Stowaway are especially beautiful, delicate with love and loss</w:t>
      </w:r>
      <w:r w:rsidR="00442FC5" w:rsidRPr="008B5F57">
        <w:rPr>
          <w:rFonts w:ascii="Inter Light BETA" w:hAnsi="Inter Light BETA"/>
        </w:rPr>
        <w:t>.</w:t>
      </w:r>
      <w:r>
        <w:rPr>
          <w:rFonts w:ascii="Inter Light BETA" w:hAnsi="Inter Light BETA"/>
        </w:rPr>
        <w:t>’</w:t>
      </w:r>
      <w:r w:rsidR="00442FC5" w:rsidRPr="008B5F57">
        <w:rPr>
          <w:rFonts w:ascii="Inter Light BETA" w:hAnsi="Inter Light BETA"/>
        </w:rPr>
        <w:t xml:space="preserve"> – </w:t>
      </w:r>
      <w:r w:rsidR="00442FC5" w:rsidRPr="008B5F57">
        <w:rPr>
          <w:rFonts w:ascii="Inter Light BETA" w:hAnsi="Inter Light BETA"/>
          <w:b/>
          <w:bCs/>
        </w:rPr>
        <w:t>Jude Rogers, </w:t>
      </w:r>
      <w:r w:rsidR="00927FAD" w:rsidRPr="008B5F57">
        <w:rPr>
          <w:rFonts w:ascii="Inter Light BETA" w:hAnsi="Inter Light BETA"/>
          <w:b/>
          <w:bCs/>
        </w:rPr>
        <w:t>The Guardian</w:t>
      </w:r>
    </w:p>
    <w:p w14:paraId="7DE32467" w14:textId="058083BD" w:rsidR="00442FC5" w:rsidRPr="008B5F57" w:rsidRDefault="004F51CF" w:rsidP="0049553A">
      <w:pPr>
        <w:rPr>
          <w:rFonts w:ascii="Inter Light BETA" w:hAnsi="Inter Light BETA"/>
        </w:rPr>
      </w:pPr>
      <w:r>
        <w:rPr>
          <w:rFonts w:ascii="Inter Light BETA" w:hAnsi="Inter Light BETA"/>
        </w:rPr>
        <w:t>‘</w:t>
      </w:r>
      <w:r w:rsidR="00442FC5" w:rsidRPr="008B5F57">
        <w:rPr>
          <w:rStyle w:val="Emphasis"/>
          <w:rFonts w:ascii="Inter Light BETA" w:hAnsi="Inter Light BETA"/>
          <w:i w:val="0"/>
          <w:iCs w:val="0"/>
        </w:rPr>
        <w:t>Up The Cut is a beautiful album. Affecting, simple guitar, exquisitely accompanied by Wilks’ authentic, honest voice. A raw, but entirely seductive, performance. One for all lovers of traditional songs delivered with minimal frills</w:t>
      </w:r>
      <w:r w:rsidR="00442FC5" w:rsidRPr="008B5F57">
        <w:rPr>
          <w:rFonts w:ascii="Inter Light BETA" w:hAnsi="Inter Light BETA"/>
        </w:rPr>
        <w:t>.</w:t>
      </w:r>
      <w:r>
        <w:rPr>
          <w:rFonts w:ascii="Inter Light BETA" w:hAnsi="Inter Light BETA"/>
        </w:rPr>
        <w:t>’</w:t>
      </w:r>
      <w:r w:rsidR="00442FC5" w:rsidRPr="008B5F57">
        <w:rPr>
          <w:rFonts w:ascii="Inter Light BETA" w:hAnsi="Inter Light BETA"/>
        </w:rPr>
        <w:t> </w:t>
      </w:r>
      <w:r w:rsidR="00AD3EE1" w:rsidRPr="008B5F57">
        <w:rPr>
          <w:rFonts w:ascii="Inter Light BETA" w:hAnsi="Inter Light BETA"/>
        </w:rPr>
        <w:t xml:space="preserve">– </w:t>
      </w:r>
      <w:r w:rsidR="00AD3EE1" w:rsidRPr="008B5F57">
        <w:rPr>
          <w:rFonts w:ascii="Inter Light BETA" w:hAnsi="Inter Light BETA"/>
          <w:b/>
          <w:bCs/>
        </w:rPr>
        <w:t>Folk Radio</w:t>
      </w:r>
    </w:p>
    <w:p w14:paraId="0DF88C51" w14:textId="4701F673" w:rsidR="00442FC5" w:rsidRPr="008B5F57" w:rsidRDefault="004F51CF" w:rsidP="0049553A">
      <w:pPr>
        <w:rPr>
          <w:rFonts w:ascii="Inter Light BETA" w:hAnsi="Inter Light BETA"/>
        </w:rPr>
      </w:pPr>
      <w:r>
        <w:rPr>
          <w:rFonts w:ascii="Inter Light BETA" w:hAnsi="Inter Light BETA"/>
        </w:rPr>
        <w:t>‘</w:t>
      </w:r>
      <w:r w:rsidR="00442FC5" w:rsidRPr="008B5F57">
        <w:rPr>
          <w:rStyle w:val="Emphasis"/>
          <w:rFonts w:ascii="Inter Light BETA" w:hAnsi="Inter Light BETA"/>
          <w:i w:val="0"/>
          <w:iCs w:val="0"/>
        </w:rPr>
        <w:t>Another terrific, suitably spit and sawdust collection of traditional folk songs, many dusted down and rescued from obscurity and given a suitably robust Wilks treatment. Glorious</w:t>
      </w:r>
      <w:r w:rsidR="00442FC5" w:rsidRPr="008B5F57">
        <w:rPr>
          <w:rFonts w:ascii="Inter Light BETA" w:hAnsi="Inter Light BETA"/>
        </w:rPr>
        <w:t>.</w:t>
      </w:r>
      <w:r>
        <w:rPr>
          <w:rFonts w:ascii="Inter Light BETA" w:hAnsi="Inter Light BETA"/>
        </w:rPr>
        <w:t>’</w:t>
      </w:r>
      <w:r w:rsidR="00442FC5" w:rsidRPr="008B5F57">
        <w:rPr>
          <w:rFonts w:ascii="Inter Light BETA" w:hAnsi="Inter Light BETA"/>
        </w:rPr>
        <w:t xml:space="preserve"> – </w:t>
      </w:r>
      <w:r w:rsidR="00442FC5" w:rsidRPr="008B5F57">
        <w:rPr>
          <w:rFonts w:ascii="Inter Light BETA" w:hAnsi="Inter Light BETA"/>
          <w:b/>
          <w:bCs/>
        </w:rPr>
        <w:t>Mike Davies, Folking.com</w:t>
      </w:r>
    </w:p>
    <w:p w14:paraId="0E541C74" w14:textId="21138A23" w:rsidR="00F50E6D" w:rsidRPr="008B5F57" w:rsidRDefault="004F51CF" w:rsidP="0049553A">
      <w:pPr>
        <w:rPr>
          <w:rFonts w:ascii="Inter Light BETA" w:hAnsi="Inter Light BETA"/>
        </w:rPr>
      </w:pPr>
      <w:r>
        <w:rPr>
          <w:rFonts w:ascii="Inter Light BETA" w:hAnsi="Inter Light BETA"/>
        </w:rPr>
        <w:t>‘</w:t>
      </w:r>
      <w:r w:rsidR="00442FC5" w:rsidRPr="008B5F57">
        <w:rPr>
          <w:rStyle w:val="Emphasis"/>
          <w:rFonts w:ascii="Inter Light BETA" w:hAnsi="Inter Light BETA"/>
          <w:i w:val="0"/>
          <w:iCs w:val="0"/>
        </w:rPr>
        <w:t>Great album. Got the same thrill from it when I bought my first Transatlantic and Topic LPs</w:t>
      </w:r>
      <w:r w:rsidR="00442FC5" w:rsidRPr="008B5F57">
        <w:rPr>
          <w:rFonts w:ascii="Inter Light BETA" w:hAnsi="Inter Light BETA"/>
        </w:rPr>
        <w:t>.</w:t>
      </w:r>
      <w:r>
        <w:rPr>
          <w:rFonts w:ascii="Inter Light BETA" w:hAnsi="Inter Light BETA"/>
        </w:rPr>
        <w:t>’</w:t>
      </w:r>
      <w:r w:rsidR="00442FC5" w:rsidRPr="008B5F57">
        <w:rPr>
          <w:rFonts w:ascii="Inter Light BETA" w:hAnsi="Inter Light BETA"/>
        </w:rPr>
        <w:t xml:space="preserve"> – </w:t>
      </w:r>
      <w:r w:rsidR="00442FC5" w:rsidRPr="008B5F57">
        <w:rPr>
          <w:rFonts w:ascii="Inter Light BETA" w:hAnsi="Inter Light BETA"/>
          <w:b/>
          <w:bCs/>
        </w:rPr>
        <w:t>Bev Harris, Mainly Folk Radio Show</w:t>
      </w:r>
    </w:p>
    <w:p w14:paraId="7AD9EC91" w14:textId="54C79B44" w:rsidR="00EC5EF0" w:rsidRDefault="00EC5EF0" w:rsidP="00C51846">
      <w:pPr>
        <w:rPr>
          <w:rFonts w:ascii="Inter Light BETA" w:hAnsi="Inter Light BETA"/>
        </w:rPr>
      </w:pPr>
    </w:p>
    <w:p w14:paraId="089C672F" w14:textId="77777777" w:rsidR="0049553A" w:rsidRPr="00E548AD" w:rsidRDefault="0049553A" w:rsidP="00C51846">
      <w:pPr>
        <w:rPr>
          <w:rFonts w:ascii="Inter Light BETA" w:hAnsi="Inter Light BETA"/>
        </w:rPr>
      </w:pPr>
    </w:p>
    <w:p w14:paraId="77AEBC2A" w14:textId="77777777" w:rsidR="001E7BD1" w:rsidRDefault="001E7BD1" w:rsidP="00DA4251">
      <w:pPr>
        <w:rPr>
          <w:rFonts w:ascii="Inter Semi Bold" w:hAnsi="Inter Semi Bold" w:cs="Arial"/>
          <w:sz w:val="24"/>
          <w:szCs w:val="24"/>
          <w:lang w:eastAsia="en-GB"/>
        </w:rPr>
      </w:pPr>
    </w:p>
    <w:p w14:paraId="673E195A" w14:textId="1FF43C01" w:rsidR="0080462A" w:rsidRPr="00E548AD" w:rsidRDefault="00D90356" w:rsidP="00DA4251">
      <w:pPr>
        <w:rPr>
          <w:rFonts w:ascii="Inter Semi Bold" w:hAnsi="Inter Semi Bold" w:cs="Arial"/>
          <w:sz w:val="24"/>
          <w:szCs w:val="24"/>
          <w:lang w:eastAsia="en-GB"/>
        </w:rPr>
      </w:pPr>
      <w:r>
        <w:rPr>
          <w:rFonts w:ascii="Inter Semi Bold" w:hAnsi="Inter Semi Bold" w:cs="Arial"/>
          <w:sz w:val="24"/>
          <w:szCs w:val="24"/>
          <w:lang w:eastAsia="en-GB"/>
        </w:rPr>
        <w:lastRenderedPageBreak/>
        <w:t>RECORDINGS</w:t>
      </w:r>
    </w:p>
    <w:p w14:paraId="6B3E5A18" w14:textId="2C304279" w:rsidR="00D90356" w:rsidRDefault="00B66DEE" w:rsidP="00C51846">
      <w:r>
        <w:rPr>
          <w:rFonts w:ascii="Inter Light BETA" w:hAnsi="Inter Light BETA"/>
          <w:shd w:val="clear" w:color="auto" w:fill="FFFFFF"/>
        </w:rPr>
        <w:t xml:space="preserve">Visit this link for the full, up-to-date list: </w:t>
      </w:r>
      <w:hyperlink r:id="rId9" w:history="1">
        <w:r w:rsidRPr="00B66DEE">
          <w:rPr>
            <w:rStyle w:val="Hyperlink"/>
          </w:rPr>
          <w:t>https://jonwilks.online/albums-eps</w:t>
        </w:r>
      </w:hyperlink>
    </w:p>
    <w:p w14:paraId="5272F50C" w14:textId="77777777" w:rsidR="00E97203" w:rsidRDefault="00E97203" w:rsidP="00C518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84"/>
      </w:tblGrid>
      <w:tr w:rsidR="00E97203" w14:paraId="5057DF13" w14:textId="77777777" w:rsidTr="00E97203">
        <w:tc>
          <w:tcPr>
            <w:tcW w:w="2972" w:type="dxa"/>
          </w:tcPr>
          <w:p w14:paraId="35941D99" w14:textId="6D468F81" w:rsidR="00431E14" w:rsidRDefault="00F56E8A" w:rsidP="00C51846">
            <w:pPr>
              <w:rPr>
                <w:rFonts w:ascii="Inter Light BETA" w:hAnsi="Inter Light BETA"/>
                <w:shd w:val="clear" w:color="auto" w:fill="FFFFFF"/>
              </w:rPr>
            </w:pPr>
            <w:r>
              <w:rPr>
                <w:rFonts w:ascii="Inter Light BETA" w:hAnsi="Inter Light BETA"/>
                <w:noProof/>
                <w:shd w:val="clear" w:color="auto" w:fill="FFFFFF"/>
              </w:rPr>
              <w:drawing>
                <wp:inline distT="0" distB="0" distL="0" distR="0" wp14:anchorId="46FC4212" wp14:editId="3F677773">
                  <wp:extent cx="1590675" cy="1590675"/>
                  <wp:effectExtent l="0" t="0" r="9525"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484" w:type="dxa"/>
          </w:tcPr>
          <w:p w14:paraId="011D00F7" w14:textId="77777777" w:rsidR="00E97203" w:rsidRDefault="00E97203" w:rsidP="00431E14">
            <w:pPr>
              <w:rPr>
                <w:rFonts w:ascii="Inter Light BETA" w:hAnsi="Inter Light BETA"/>
                <w:shd w:val="clear" w:color="auto" w:fill="FFFFFF"/>
              </w:rPr>
            </w:pPr>
          </w:p>
          <w:p w14:paraId="47C9B39A" w14:textId="1B0A9C5B" w:rsidR="00431E14" w:rsidRDefault="00431E14" w:rsidP="00431E14">
            <w:pPr>
              <w:rPr>
                <w:rFonts w:ascii="Inter Light BETA" w:hAnsi="Inter Light BETA"/>
                <w:shd w:val="clear" w:color="auto" w:fill="FFFFFF"/>
              </w:rPr>
            </w:pPr>
            <w:r w:rsidRPr="00431E14">
              <w:rPr>
                <w:rFonts w:ascii="Inter Light BETA" w:hAnsi="Inter Light BETA"/>
                <w:shd w:val="clear" w:color="auto" w:fill="FFFFFF"/>
              </w:rPr>
              <w:t>Up The Cut</w:t>
            </w:r>
          </w:p>
          <w:p w14:paraId="02600F0B" w14:textId="5CCD3727" w:rsidR="00431E14" w:rsidRPr="00431E14" w:rsidRDefault="00431E14" w:rsidP="00431E14">
            <w:pPr>
              <w:rPr>
                <w:rFonts w:ascii="Inter Light BETA" w:hAnsi="Inter Light BETA"/>
              </w:rPr>
            </w:pPr>
            <w:r w:rsidRPr="00431E14">
              <w:rPr>
                <w:rFonts w:ascii="Inter Light BETA" w:hAnsi="Inter Light BETA"/>
                <w:shd w:val="clear" w:color="auto" w:fill="FFFFFF"/>
              </w:rPr>
              <w:t>Album, 2021</w:t>
            </w:r>
          </w:p>
          <w:p w14:paraId="73A9D7B7" w14:textId="77777777" w:rsidR="00431E14" w:rsidRDefault="00431E14" w:rsidP="00C51846">
            <w:pPr>
              <w:rPr>
                <w:rFonts w:ascii="Inter Light BETA" w:hAnsi="Inter Light BETA"/>
                <w:shd w:val="clear" w:color="auto" w:fill="FFFFFF"/>
              </w:rPr>
            </w:pPr>
          </w:p>
          <w:p w14:paraId="11EB24AD" w14:textId="77777777" w:rsidR="00E97203" w:rsidRDefault="00E97203" w:rsidP="00C51846">
            <w:pPr>
              <w:rPr>
                <w:rFonts w:ascii="Inter Light BETA" w:hAnsi="Inter Light BETA"/>
                <w:shd w:val="clear" w:color="auto" w:fill="FFFFFF"/>
              </w:rPr>
            </w:pPr>
          </w:p>
          <w:p w14:paraId="3E42213A" w14:textId="77777777" w:rsidR="00E97203" w:rsidRDefault="00E97203" w:rsidP="00C51846">
            <w:pPr>
              <w:rPr>
                <w:rFonts w:ascii="Inter Light BETA" w:hAnsi="Inter Light BETA"/>
                <w:shd w:val="clear" w:color="auto" w:fill="FFFFFF"/>
              </w:rPr>
            </w:pPr>
          </w:p>
          <w:p w14:paraId="7569429A" w14:textId="77777777" w:rsidR="00E97203" w:rsidRDefault="00E97203" w:rsidP="00C51846">
            <w:pPr>
              <w:rPr>
                <w:rFonts w:ascii="Inter Light BETA" w:hAnsi="Inter Light BETA"/>
                <w:shd w:val="clear" w:color="auto" w:fill="FFFFFF"/>
              </w:rPr>
            </w:pPr>
          </w:p>
          <w:p w14:paraId="7387D084" w14:textId="77777777" w:rsidR="00E97203" w:rsidRDefault="00E97203" w:rsidP="00C51846">
            <w:pPr>
              <w:rPr>
                <w:rFonts w:ascii="Inter Light BETA" w:hAnsi="Inter Light BETA"/>
                <w:shd w:val="clear" w:color="auto" w:fill="FFFFFF"/>
              </w:rPr>
            </w:pPr>
          </w:p>
          <w:p w14:paraId="76643669" w14:textId="77777777" w:rsidR="00E97203" w:rsidRDefault="00E97203" w:rsidP="00C51846">
            <w:pPr>
              <w:rPr>
                <w:rFonts w:ascii="Inter Light BETA" w:hAnsi="Inter Light BETA"/>
                <w:shd w:val="clear" w:color="auto" w:fill="FFFFFF"/>
              </w:rPr>
            </w:pPr>
          </w:p>
          <w:p w14:paraId="0E4035AD" w14:textId="7D885493" w:rsidR="00E97203" w:rsidRDefault="00E97203" w:rsidP="00C51846">
            <w:pPr>
              <w:rPr>
                <w:rFonts w:ascii="Inter Light BETA" w:hAnsi="Inter Light BETA"/>
                <w:shd w:val="clear" w:color="auto" w:fill="FFFFFF"/>
              </w:rPr>
            </w:pPr>
          </w:p>
        </w:tc>
      </w:tr>
      <w:tr w:rsidR="00E97203" w14:paraId="41D410B2" w14:textId="77777777" w:rsidTr="00E97203">
        <w:tc>
          <w:tcPr>
            <w:tcW w:w="2972" w:type="dxa"/>
          </w:tcPr>
          <w:p w14:paraId="236593B1" w14:textId="5FC07526" w:rsidR="00431E14" w:rsidRDefault="00E97203" w:rsidP="00C51846">
            <w:pPr>
              <w:rPr>
                <w:rFonts w:ascii="Inter Light BETA" w:hAnsi="Inter Light BETA"/>
                <w:shd w:val="clear" w:color="auto" w:fill="FFFFFF"/>
              </w:rPr>
            </w:pPr>
            <w:r>
              <w:rPr>
                <w:rFonts w:ascii="Inter Light BETA" w:hAnsi="Inter Light BETA"/>
                <w:noProof/>
                <w:shd w:val="clear" w:color="auto" w:fill="FFFFFF"/>
              </w:rPr>
              <w:drawing>
                <wp:inline distT="0" distB="0" distL="0" distR="0" wp14:anchorId="755B0E24" wp14:editId="7D044F2E">
                  <wp:extent cx="1581150" cy="1581150"/>
                  <wp:effectExtent l="0" t="0" r="0" b="0"/>
                  <wp:docPr id="9" name="Picture 9"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playing a guita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c>
        <w:tc>
          <w:tcPr>
            <w:tcW w:w="7484" w:type="dxa"/>
          </w:tcPr>
          <w:p w14:paraId="587093E7" w14:textId="77777777" w:rsidR="00E97203" w:rsidRDefault="00E97203" w:rsidP="00431E14">
            <w:pPr>
              <w:rPr>
                <w:rFonts w:ascii="Inter Light BETA" w:hAnsi="Inter Light BETA"/>
                <w:shd w:val="clear" w:color="auto" w:fill="FFFFFF"/>
              </w:rPr>
            </w:pPr>
          </w:p>
          <w:p w14:paraId="003DC578" w14:textId="2941B2AE" w:rsidR="00431E14" w:rsidRDefault="00431E14" w:rsidP="00431E14">
            <w:pPr>
              <w:rPr>
                <w:rFonts w:ascii="Inter Light BETA" w:hAnsi="Inter Light BETA"/>
                <w:shd w:val="clear" w:color="auto" w:fill="FFFFFF"/>
              </w:rPr>
            </w:pPr>
            <w:r w:rsidRPr="00431E14">
              <w:rPr>
                <w:rFonts w:ascii="Inter Light BETA" w:hAnsi="Inter Light BETA"/>
                <w:shd w:val="clear" w:color="auto" w:fill="FFFFFF"/>
              </w:rPr>
              <w:t>The Trial of Bill Burn Under Martin’s Act</w:t>
            </w:r>
          </w:p>
          <w:p w14:paraId="29D83FDE" w14:textId="2B3736CB" w:rsidR="00431E14" w:rsidRPr="00431E14" w:rsidRDefault="00431E14" w:rsidP="00431E14">
            <w:pPr>
              <w:rPr>
                <w:rFonts w:ascii="Inter Light BETA" w:hAnsi="Inter Light BETA"/>
              </w:rPr>
            </w:pPr>
            <w:r w:rsidRPr="00431E14">
              <w:rPr>
                <w:rFonts w:ascii="Inter Light BETA" w:hAnsi="Inter Light BETA"/>
                <w:shd w:val="clear" w:color="auto" w:fill="FFFFFF"/>
              </w:rPr>
              <w:t>EP, 2019</w:t>
            </w:r>
          </w:p>
          <w:p w14:paraId="762084AD" w14:textId="77777777" w:rsidR="00431E14" w:rsidRDefault="00431E14" w:rsidP="00C51846">
            <w:pPr>
              <w:rPr>
                <w:rFonts w:ascii="Inter Light BETA" w:hAnsi="Inter Light BETA"/>
                <w:shd w:val="clear" w:color="auto" w:fill="FFFFFF"/>
              </w:rPr>
            </w:pPr>
          </w:p>
          <w:p w14:paraId="79712317" w14:textId="77777777" w:rsidR="00E97203" w:rsidRDefault="00E97203" w:rsidP="00C51846">
            <w:pPr>
              <w:rPr>
                <w:rFonts w:ascii="Inter Light BETA" w:hAnsi="Inter Light BETA"/>
                <w:shd w:val="clear" w:color="auto" w:fill="FFFFFF"/>
              </w:rPr>
            </w:pPr>
          </w:p>
          <w:p w14:paraId="5F45BE2C" w14:textId="77777777" w:rsidR="00E97203" w:rsidRDefault="00E97203" w:rsidP="00C51846">
            <w:pPr>
              <w:rPr>
                <w:rFonts w:ascii="Inter Light BETA" w:hAnsi="Inter Light BETA"/>
                <w:shd w:val="clear" w:color="auto" w:fill="FFFFFF"/>
              </w:rPr>
            </w:pPr>
          </w:p>
          <w:p w14:paraId="660F9183" w14:textId="77777777" w:rsidR="00E97203" w:rsidRDefault="00E97203" w:rsidP="00C51846">
            <w:pPr>
              <w:rPr>
                <w:rFonts w:ascii="Inter Light BETA" w:hAnsi="Inter Light BETA"/>
                <w:shd w:val="clear" w:color="auto" w:fill="FFFFFF"/>
              </w:rPr>
            </w:pPr>
          </w:p>
          <w:p w14:paraId="1D06755C" w14:textId="77777777" w:rsidR="00E97203" w:rsidRDefault="00E97203" w:rsidP="00C51846">
            <w:pPr>
              <w:rPr>
                <w:rFonts w:ascii="Inter Light BETA" w:hAnsi="Inter Light BETA"/>
                <w:shd w:val="clear" w:color="auto" w:fill="FFFFFF"/>
              </w:rPr>
            </w:pPr>
          </w:p>
          <w:p w14:paraId="3F1E8A65" w14:textId="77777777" w:rsidR="00E97203" w:rsidRDefault="00E97203" w:rsidP="00C51846">
            <w:pPr>
              <w:rPr>
                <w:rFonts w:ascii="Inter Light BETA" w:hAnsi="Inter Light BETA"/>
                <w:shd w:val="clear" w:color="auto" w:fill="FFFFFF"/>
              </w:rPr>
            </w:pPr>
          </w:p>
          <w:p w14:paraId="2C005F8C" w14:textId="77777777" w:rsidR="00E97203" w:rsidRDefault="00E97203" w:rsidP="00C51846">
            <w:pPr>
              <w:rPr>
                <w:rFonts w:ascii="Inter Light BETA" w:hAnsi="Inter Light BETA"/>
                <w:shd w:val="clear" w:color="auto" w:fill="FFFFFF"/>
              </w:rPr>
            </w:pPr>
          </w:p>
          <w:p w14:paraId="0ADFABF2" w14:textId="11B01ACA" w:rsidR="00E97203" w:rsidRDefault="00E97203" w:rsidP="00C51846">
            <w:pPr>
              <w:rPr>
                <w:rFonts w:ascii="Inter Light BETA" w:hAnsi="Inter Light BETA"/>
                <w:shd w:val="clear" w:color="auto" w:fill="FFFFFF"/>
              </w:rPr>
            </w:pPr>
          </w:p>
        </w:tc>
      </w:tr>
      <w:tr w:rsidR="00E97203" w14:paraId="059EABA8" w14:textId="77777777" w:rsidTr="00E97203">
        <w:tc>
          <w:tcPr>
            <w:tcW w:w="2972" w:type="dxa"/>
          </w:tcPr>
          <w:p w14:paraId="48651423" w14:textId="5FE83A77" w:rsidR="00431E14" w:rsidRDefault="00F56E8A" w:rsidP="00C51846">
            <w:pPr>
              <w:rPr>
                <w:rFonts w:ascii="Inter Light BETA" w:hAnsi="Inter Light BETA"/>
                <w:shd w:val="clear" w:color="auto" w:fill="FFFFFF"/>
              </w:rPr>
            </w:pPr>
            <w:r>
              <w:rPr>
                <w:rFonts w:ascii="Inter Light BETA" w:hAnsi="Inter Light BETA"/>
                <w:noProof/>
                <w:shd w:val="clear" w:color="auto" w:fill="FFFFFF"/>
              </w:rPr>
              <w:drawing>
                <wp:inline distT="0" distB="0" distL="0" distR="0" wp14:anchorId="25983027" wp14:editId="7B93864F">
                  <wp:extent cx="1601978" cy="161925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l="23218" t="1310" r="23610" b="402"/>
                          <a:stretch/>
                        </pic:blipFill>
                        <pic:spPr bwMode="auto">
                          <a:xfrm>
                            <a:off x="0" y="0"/>
                            <a:ext cx="1606205" cy="1623523"/>
                          </a:xfrm>
                          <a:prstGeom prst="rect">
                            <a:avLst/>
                          </a:prstGeom>
                          <a:ln>
                            <a:noFill/>
                          </a:ln>
                          <a:extLst>
                            <a:ext uri="{53640926-AAD7-44D8-BBD7-CCE9431645EC}">
                              <a14:shadowObscured xmlns:a14="http://schemas.microsoft.com/office/drawing/2010/main"/>
                            </a:ext>
                          </a:extLst>
                        </pic:spPr>
                      </pic:pic>
                    </a:graphicData>
                  </a:graphic>
                </wp:inline>
              </w:drawing>
            </w:r>
          </w:p>
        </w:tc>
        <w:tc>
          <w:tcPr>
            <w:tcW w:w="7484" w:type="dxa"/>
          </w:tcPr>
          <w:p w14:paraId="4F2FBA01" w14:textId="77777777" w:rsidR="00E97203" w:rsidRDefault="00E97203" w:rsidP="00C51846">
            <w:pPr>
              <w:rPr>
                <w:rFonts w:ascii="Inter Light BETA" w:hAnsi="Inter Light BETA"/>
                <w:color w:val="111111"/>
                <w:shd w:val="clear" w:color="auto" w:fill="FFFFFF"/>
              </w:rPr>
            </w:pPr>
          </w:p>
          <w:p w14:paraId="68D420CA" w14:textId="783CCA74" w:rsidR="00431E14" w:rsidRDefault="00431E14" w:rsidP="00C51846">
            <w:pPr>
              <w:rPr>
                <w:rFonts w:ascii="Inter Light BETA" w:hAnsi="Inter Light BETA"/>
              </w:rPr>
            </w:pPr>
            <w:r w:rsidRPr="00B66DEE">
              <w:rPr>
                <w:rFonts w:ascii="Inter Light BETA" w:hAnsi="Inter Light BETA"/>
                <w:color w:val="111111"/>
                <w:shd w:val="clear" w:color="auto" w:fill="FFFFFF"/>
              </w:rPr>
              <w:t>Midlife: An Album of Traditional, Industrial &amp; Musical Songs from Birmingham &amp; The Midlands.</w:t>
            </w:r>
            <w:r w:rsidRPr="00B66DEE">
              <w:rPr>
                <w:rFonts w:ascii="Inter Light BETA" w:hAnsi="Inter Light BETA"/>
              </w:rPr>
              <w:t xml:space="preserve"> </w:t>
            </w:r>
          </w:p>
          <w:p w14:paraId="4136FA1F" w14:textId="77777777" w:rsidR="00431E14" w:rsidRDefault="00431E14" w:rsidP="00C51846">
            <w:pPr>
              <w:rPr>
                <w:rFonts w:ascii="Inter Light BETA" w:hAnsi="Inter Light BETA"/>
              </w:rPr>
            </w:pPr>
            <w:r>
              <w:rPr>
                <w:rFonts w:ascii="Inter Light BETA" w:hAnsi="Inter Light BETA"/>
              </w:rPr>
              <w:t xml:space="preserve">Album, </w:t>
            </w:r>
            <w:r w:rsidRPr="00B66DEE">
              <w:rPr>
                <w:rFonts w:ascii="Inter Light BETA" w:hAnsi="Inter Light BETA"/>
              </w:rPr>
              <w:t>2018</w:t>
            </w:r>
          </w:p>
          <w:p w14:paraId="57981FEC" w14:textId="77777777" w:rsidR="00E97203" w:rsidRDefault="00E97203" w:rsidP="00C51846">
            <w:pPr>
              <w:rPr>
                <w:rFonts w:ascii="Inter Light BETA" w:hAnsi="Inter Light BETA"/>
              </w:rPr>
            </w:pPr>
          </w:p>
          <w:p w14:paraId="647A5865" w14:textId="77777777" w:rsidR="00E97203" w:rsidRDefault="00E97203" w:rsidP="00C51846">
            <w:pPr>
              <w:rPr>
                <w:rFonts w:ascii="Inter Light BETA" w:hAnsi="Inter Light BETA"/>
                <w:shd w:val="clear" w:color="auto" w:fill="FFFFFF"/>
              </w:rPr>
            </w:pPr>
          </w:p>
          <w:p w14:paraId="7CC8DF68" w14:textId="77777777" w:rsidR="00E97203" w:rsidRDefault="00E97203" w:rsidP="00C51846">
            <w:pPr>
              <w:rPr>
                <w:rFonts w:ascii="Inter Light BETA" w:hAnsi="Inter Light BETA"/>
                <w:shd w:val="clear" w:color="auto" w:fill="FFFFFF"/>
              </w:rPr>
            </w:pPr>
          </w:p>
          <w:p w14:paraId="60B50ACA" w14:textId="77777777" w:rsidR="00E97203" w:rsidRDefault="00E97203" w:rsidP="00C51846">
            <w:pPr>
              <w:rPr>
                <w:rFonts w:ascii="Inter Light BETA" w:hAnsi="Inter Light BETA"/>
                <w:shd w:val="clear" w:color="auto" w:fill="FFFFFF"/>
              </w:rPr>
            </w:pPr>
          </w:p>
          <w:p w14:paraId="6D8FD17D" w14:textId="77777777" w:rsidR="00E97203" w:rsidRDefault="00E97203" w:rsidP="00C51846">
            <w:pPr>
              <w:rPr>
                <w:rFonts w:ascii="Inter Light BETA" w:hAnsi="Inter Light BETA"/>
                <w:shd w:val="clear" w:color="auto" w:fill="FFFFFF"/>
              </w:rPr>
            </w:pPr>
          </w:p>
          <w:p w14:paraId="68C26B63" w14:textId="1C6BC5CC" w:rsidR="00E97203" w:rsidRDefault="00E97203" w:rsidP="00C51846">
            <w:pPr>
              <w:rPr>
                <w:rFonts w:ascii="Inter Light BETA" w:hAnsi="Inter Light BETA"/>
                <w:shd w:val="clear" w:color="auto" w:fill="FFFFFF"/>
              </w:rPr>
            </w:pPr>
          </w:p>
        </w:tc>
      </w:tr>
      <w:tr w:rsidR="00E97203" w14:paraId="63431E78" w14:textId="77777777" w:rsidTr="00E97203">
        <w:tc>
          <w:tcPr>
            <w:tcW w:w="2972" w:type="dxa"/>
          </w:tcPr>
          <w:p w14:paraId="53F8297D" w14:textId="2307401A" w:rsidR="00431E14" w:rsidRDefault="00E97203" w:rsidP="00C51846">
            <w:pPr>
              <w:rPr>
                <w:rFonts w:ascii="Inter Light BETA" w:hAnsi="Inter Light BETA"/>
                <w:shd w:val="clear" w:color="auto" w:fill="FFFFFF"/>
              </w:rPr>
            </w:pPr>
            <w:r>
              <w:rPr>
                <w:rFonts w:ascii="Inter Light BETA" w:hAnsi="Inter Light BETA"/>
                <w:noProof/>
                <w:shd w:val="clear" w:color="auto" w:fill="FFFFFF"/>
              </w:rPr>
              <w:drawing>
                <wp:inline distT="0" distB="0" distL="0" distR="0" wp14:anchorId="6832FA7D" wp14:editId="3889B190">
                  <wp:extent cx="1609725" cy="1609725"/>
                  <wp:effectExtent l="0" t="0" r="9525" b="9525"/>
                  <wp:docPr id="8" name="Picture 8" descr="A person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playing a guit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9881" cy="1609881"/>
                          </a:xfrm>
                          <a:prstGeom prst="rect">
                            <a:avLst/>
                          </a:prstGeom>
                        </pic:spPr>
                      </pic:pic>
                    </a:graphicData>
                  </a:graphic>
                </wp:inline>
              </w:drawing>
            </w:r>
          </w:p>
        </w:tc>
        <w:tc>
          <w:tcPr>
            <w:tcW w:w="7484" w:type="dxa"/>
          </w:tcPr>
          <w:p w14:paraId="5051A8EE" w14:textId="77777777" w:rsidR="00E97203" w:rsidRDefault="00E97203" w:rsidP="00C51846">
            <w:pPr>
              <w:rPr>
                <w:rFonts w:ascii="Inter Light BETA" w:hAnsi="Inter Light BETA"/>
                <w:shd w:val="clear" w:color="auto" w:fill="FFFFFF"/>
              </w:rPr>
            </w:pPr>
          </w:p>
          <w:p w14:paraId="053286BC" w14:textId="3AD674F5" w:rsidR="00431E14" w:rsidRDefault="00431E14" w:rsidP="00C51846">
            <w:pPr>
              <w:rPr>
                <w:rFonts w:ascii="Inter Light BETA" w:hAnsi="Inter Light BETA"/>
                <w:shd w:val="clear" w:color="auto" w:fill="FFFFFF"/>
              </w:rPr>
            </w:pPr>
            <w:r w:rsidRPr="00B66DEE">
              <w:rPr>
                <w:rFonts w:ascii="Inter Light BETA" w:hAnsi="Inter Light BETA"/>
                <w:shd w:val="clear" w:color="auto" w:fill="FFFFFF"/>
              </w:rPr>
              <w:t>Songs from the Attic</w:t>
            </w:r>
          </w:p>
          <w:p w14:paraId="5AA2A562" w14:textId="77777777" w:rsidR="00431E14" w:rsidRDefault="00431E14" w:rsidP="00C51846">
            <w:pPr>
              <w:rPr>
                <w:rFonts w:ascii="Inter Light BETA" w:hAnsi="Inter Light BETA"/>
                <w:shd w:val="clear" w:color="auto" w:fill="FFFFFF"/>
              </w:rPr>
            </w:pPr>
            <w:r w:rsidRPr="00B66DEE">
              <w:rPr>
                <w:rFonts w:ascii="Inter Light BETA" w:hAnsi="Inter Light BETA"/>
                <w:shd w:val="clear" w:color="auto" w:fill="FFFFFF"/>
              </w:rPr>
              <w:t>Album, 2017</w:t>
            </w:r>
          </w:p>
          <w:p w14:paraId="4A66A63B" w14:textId="77777777" w:rsidR="00E97203" w:rsidRDefault="00E97203" w:rsidP="00C51846">
            <w:pPr>
              <w:rPr>
                <w:rFonts w:ascii="Inter Light BETA" w:hAnsi="Inter Light BETA"/>
                <w:color w:val="111111"/>
                <w:shd w:val="clear" w:color="auto" w:fill="FFFFFF"/>
              </w:rPr>
            </w:pPr>
          </w:p>
          <w:p w14:paraId="39AC77D9" w14:textId="77777777" w:rsidR="00E97203" w:rsidRDefault="00E97203" w:rsidP="00C51846">
            <w:pPr>
              <w:rPr>
                <w:rFonts w:ascii="Inter Light BETA" w:hAnsi="Inter Light BETA"/>
                <w:color w:val="111111"/>
                <w:shd w:val="clear" w:color="auto" w:fill="FFFFFF"/>
              </w:rPr>
            </w:pPr>
          </w:p>
          <w:p w14:paraId="1CE58122" w14:textId="77777777" w:rsidR="00E97203" w:rsidRDefault="00E97203" w:rsidP="00C51846">
            <w:pPr>
              <w:rPr>
                <w:rFonts w:ascii="Inter Light BETA" w:hAnsi="Inter Light BETA"/>
                <w:color w:val="111111"/>
                <w:shd w:val="clear" w:color="auto" w:fill="FFFFFF"/>
              </w:rPr>
            </w:pPr>
          </w:p>
          <w:p w14:paraId="7431BED0" w14:textId="77777777" w:rsidR="00E97203" w:rsidRDefault="00E97203" w:rsidP="00C51846">
            <w:pPr>
              <w:rPr>
                <w:rFonts w:ascii="Inter Light BETA" w:hAnsi="Inter Light BETA"/>
                <w:color w:val="111111"/>
                <w:shd w:val="clear" w:color="auto" w:fill="FFFFFF"/>
              </w:rPr>
            </w:pPr>
          </w:p>
          <w:p w14:paraId="3F78D78A" w14:textId="77777777" w:rsidR="00E97203" w:rsidRDefault="00E97203" w:rsidP="00C51846">
            <w:pPr>
              <w:rPr>
                <w:rFonts w:ascii="Inter Light BETA" w:hAnsi="Inter Light BETA"/>
                <w:color w:val="111111"/>
                <w:shd w:val="clear" w:color="auto" w:fill="FFFFFF"/>
              </w:rPr>
            </w:pPr>
          </w:p>
          <w:p w14:paraId="4D6AC5DF" w14:textId="77777777" w:rsidR="00E97203" w:rsidRDefault="00E97203" w:rsidP="00C51846">
            <w:pPr>
              <w:rPr>
                <w:rFonts w:ascii="Inter Light BETA" w:hAnsi="Inter Light BETA"/>
                <w:color w:val="111111"/>
                <w:shd w:val="clear" w:color="auto" w:fill="FFFFFF"/>
              </w:rPr>
            </w:pPr>
          </w:p>
          <w:p w14:paraId="725C8ABB" w14:textId="51DE04CB" w:rsidR="00E97203" w:rsidRDefault="00E97203" w:rsidP="00C51846">
            <w:pPr>
              <w:rPr>
                <w:rFonts w:ascii="Inter Light BETA" w:hAnsi="Inter Light BETA"/>
                <w:color w:val="111111"/>
                <w:shd w:val="clear" w:color="auto" w:fill="FFFFFF"/>
              </w:rPr>
            </w:pPr>
          </w:p>
        </w:tc>
      </w:tr>
    </w:tbl>
    <w:p w14:paraId="5270D919" w14:textId="77777777" w:rsidR="00431E14" w:rsidRDefault="00431E14" w:rsidP="001A1CC7">
      <w:pPr>
        <w:rPr>
          <w:rFonts w:ascii="Inter Light BETA" w:hAnsi="Inter Light BETA" w:cs="Times New Roman"/>
          <w:color w:val="111111"/>
          <w:lang w:eastAsia="en-GB"/>
        </w:rPr>
      </w:pPr>
    </w:p>
    <w:p w14:paraId="072F308F" w14:textId="7EA3EEF2" w:rsidR="00EC5EF0" w:rsidRDefault="00EC5EF0" w:rsidP="00C51846">
      <w:pPr>
        <w:rPr>
          <w:rFonts w:ascii="Inter Semi Bold" w:hAnsi="Inter Semi Bold"/>
        </w:rPr>
      </w:pPr>
    </w:p>
    <w:p w14:paraId="7212BC96" w14:textId="53D9BE4D" w:rsidR="004F51CF" w:rsidRDefault="004F51CF" w:rsidP="00C51846">
      <w:pPr>
        <w:rPr>
          <w:rFonts w:ascii="Inter Semi Bold" w:hAnsi="Inter Semi Bold"/>
        </w:rPr>
      </w:pPr>
    </w:p>
    <w:p w14:paraId="63667AE5" w14:textId="6D8584BF" w:rsidR="004F51CF" w:rsidRDefault="004F51CF" w:rsidP="00C51846">
      <w:pPr>
        <w:rPr>
          <w:rFonts w:ascii="Inter Semi Bold" w:hAnsi="Inter Semi Bold"/>
        </w:rPr>
      </w:pPr>
    </w:p>
    <w:p w14:paraId="36428042" w14:textId="77777777" w:rsidR="004F51CF" w:rsidRDefault="004F51CF" w:rsidP="00C51846">
      <w:pPr>
        <w:rPr>
          <w:rFonts w:ascii="Inter Semi Bold" w:hAnsi="Inter Semi Bold"/>
        </w:rPr>
      </w:pPr>
    </w:p>
    <w:p w14:paraId="36D9528B" w14:textId="77777777" w:rsidR="00E97203" w:rsidRDefault="00E97203" w:rsidP="00C51846">
      <w:pPr>
        <w:rPr>
          <w:rFonts w:ascii="Inter Semi Bold" w:hAnsi="Inter Semi Bold"/>
          <w:sz w:val="24"/>
          <w:szCs w:val="24"/>
        </w:rPr>
      </w:pPr>
    </w:p>
    <w:p w14:paraId="23FED97A" w14:textId="77777777" w:rsidR="003437EF" w:rsidRDefault="003437EF" w:rsidP="003437EF">
      <w:pPr>
        <w:spacing w:after="0" w:line="240" w:lineRule="auto"/>
        <w:rPr>
          <w:rFonts w:ascii="Inter Semi Bold" w:hAnsi="Inter Semi Bold"/>
          <w:sz w:val="24"/>
          <w:szCs w:val="24"/>
        </w:rPr>
      </w:pPr>
      <w:r>
        <w:rPr>
          <w:rFonts w:ascii="Inter Semi Bold" w:hAnsi="Inter Semi Bold"/>
          <w:sz w:val="24"/>
          <w:szCs w:val="24"/>
        </w:rPr>
        <w:lastRenderedPageBreak/>
        <w:t>CATERING RIDER &amp; OTHER REQUIREMENTS</w:t>
      </w:r>
    </w:p>
    <w:p w14:paraId="02E9E495" w14:textId="77777777" w:rsidR="003437EF" w:rsidRDefault="003437EF" w:rsidP="003437EF">
      <w:pPr>
        <w:spacing w:after="0" w:line="240" w:lineRule="auto"/>
        <w:rPr>
          <w:rFonts w:ascii="Inter Semi Bold" w:hAnsi="Inter Semi Bold"/>
          <w:sz w:val="24"/>
          <w:szCs w:val="24"/>
        </w:rPr>
      </w:pPr>
    </w:p>
    <w:p w14:paraId="61F2D1A3" w14:textId="59EB8A7F" w:rsidR="003437EF" w:rsidRDefault="003437EF" w:rsidP="003437EF">
      <w:pPr>
        <w:spacing w:after="0" w:line="240" w:lineRule="auto"/>
        <w:rPr>
          <w:rFonts w:ascii="Inter Light BETA" w:hAnsi="Inter Light BETA"/>
        </w:rPr>
      </w:pPr>
      <w:r>
        <w:rPr>
          <w:rFonts w:ascii="Inter Light BETA" w:hAnsi="Inter Light BETA"/>
        </w:rPr>
        <w:t xml:space="preserve">Please provide a private room with fresh water and tea/coffee, plus a meal </w:t>
      </w:r>
      <w:r w:rsidR="00CC281F">
        <w:rPr>
          <w:rFonts w:ascii="Inter Light BETA" w:hAnsi="Inter Light BETA"/>
        </w:rPr>
        <w:t xml:space="preserve">(hot or cold) </w:t>
      </w:r>
      <w:r>
        <w:rPr>
          <w:rFonts w:ascii="Inter Light BETA" w:hAnsi="Inter Light BETA"/>
        </w:rPr>
        <w:t>or buyout of £10. Plastic-free food and drink containers are preferred if possible please.</w:t>
      </w:r>
    </w:p>
    <w:p w14:paraId="3B614C2F" w14:textId="77777777" w:rsidR="003437EF" w:rsidRDefault="003437EF" w:rsidP="003437EF">
      <w:pPr>
        <w:spacing w:after="0" w:line="240" w:lineRule="auto"/>
        <w:rPr>
          <w:rFonts w:ascii="Inter Light BETA" w:hAnsi="Inter Light BETA"/>
        </w:rPr>
      </w:pPr>
    </w:p>
    <w:p w14:paraId="1EB47C1F" w14:textId="0A5DFAC1" w:rsidR="003437EF" w:rsidRPr="00A36BB1" w:rsidRDefault="003437EF" w:rsidP="003437EF">
      <w:pPr>
        <w:spacing w:after="0" w:line="240" w:lineRule="auto"/>
        <w:rPr>
          <w:rFonts w:ascii="Inter Light BETA" w:hAnsi="Inter Light BETA"/>
        </w:rPr>
      </w:pPr>
      <w:r>
        <w:rPr>
          <w:rFonts w:ascii="Inter Light BETA" w:hAnsi="Inter Light BETA"/>
        </w:rPr>
        <w:t>Jon will most likely be arriving by train and</w:t>
      </w:r>
      <w:r>
        <w:rPr>
          <w:rFonts w:ascii="Inter Light BETA" w:hAnsi="Inter Light BETA"/>
        </w:rPr>
        <w:t xml:space="preserve"> may like to stay overnight (hosted or hotel) if the event is a long way from home</w:t>
      </w:r>
      <w:r>
        <w:rPr>
          <w:rFonts w:ascii="Inter Light BETA" w:hAnsi="Inter Light BETA"/>
        </w:rPr>
        <w:t xml:space="preserve"> or </w:t>
      </w:r>
      <w:r w:rsidR="00CC281F">
        <w:rPr>
          <w:rFonts w:ascii="Inter Light BETA" w:hAnsi="Inter Light BETA"/>
        </w:rPr>
        <w:t xml:space="preserve">if public transport </w:t>
      </w:r>
      <w:r w:rsidR="00FB7916">
        <w:rPr>
          <w:rFonts w:ascii="Inter Light BETA" w:hAnsi="Inter Light BETA"/>
        </w:rPr>
        <w:t>after the gig is not available</w:t>
      </w:r>
      <w:r>
        <w:rPr>
          <w:rFonts w:ascii="Inter Light BETA" w:hAnsi="Inter Light BETA"/>
        </w:rPr>
        <w:t xml:space="preserve">. </w:t>
      </w:r>
      <w:r w:rsidR="00CC281F">
        <w:rPr>
          <w:rFonts w:ascii="Inter Light BETA" w:hAnsi="Inter Light BETA"/>
        </w:rPr>
        <w:t>Arrange</w:t>
      </w:r>
      <w:r w:rsidR="0049553A">
        <w:rPr>
          <w:rFonts w:ascii="Inter Light BETA" w:hAnsi="Inter Light BETA"/>
        </w:rPr>
        <w:t>ments</w:t>
      </w:r>
      <w:r>
        <w:rPr>
          <w:rFonts w:ascii="Inter Light BETA" w:hAnsi="Inter Light BETA"/>
        </w:rPr>
        <w:t xml:space="preserve"> </w:t>
      </w:r>
      <w:r w:rsidR="00CC281F">
        <w:rPr>
          <w:rFonts w:ascii="Inter Light BETA" w:hAnsi="Inter Light BETA"/>
        </w:rPr>
        <w:t>should</w:t>
      </w:r>
      <w:r>
        <w:rPr>
          <w:rFonts w:ascii="Inter Light BETA" w:hAnsi="Inter Light BETA"/>
        </w:rPr>
        <w:t xml:space="preserve"> be discussed as part of the booking agreement.</w:t>
      </w:r>
    </w:p>
    <w:p w14:paraId="057A9846" w14:textId="77777777" w:rsidR="001E7BD1" w:rsidRDefault="001E7BD1" w:rsidP="00C51846">
      <w:pPr>
        <w:rPr>
          <w:rFonts w:ascii="Inter Semi Bold" w:hAnsi="Inter Semi Bold"/>
          <w:sz w:val="24"/>
          <w:szCs w:val="24"/>
        </w:rPr>
      </w:pPr>
    </w:p>
    <w:p w14:paraId="6FB2F3E8" w14:textId="72A8189C" w:rsidR="00B17A7B" w:rsidRPr="00D90356" w:rsidRDefault="00B17A7B" w:rsidP="00C51846">
      <w:pPr>
        <w:rPr>
          <w:rFonts w:ascii="Inter Semi Bold" w:hAnsi="Inter Semi Bold" w:cs="Times New Roman"/>
          <w:color w:val="111111"/>
          <w:sz w:val="24"/>
          <w:szCs w:val="24"/>
          <w:lang w:eastAsia="en-GB"/>
        </w:rPr>
      </w:pPr>
      <w:r w:rsidRPr="00D90356">
        <w:rPr>
          <w:rFonts w:ascii="Inter Semi Bold" w:hAnsi="Inter Semi Bold"/>
          <w:sz w:val="24"/>
          <w:szCs w:val="24"/>
        </w:rPr>
        <w:t>TECHNICAL SPEC</w:t>
      </w:r>
    </w:p>
    <w:p w14:paraId="19FD986C" w14:textId="5FF79DA0" w:rsidR="00C51846" w:rsidRPr="00C51846" w:rsidRDefault="00E954A3" w:rsidP="00C51846">
      <w:pPr>
        <w:rPr>
          <w:rFonts w:ascii="Inter Light BETA" w:hAnsi="Inter Light BETA"/>
        </w:rPr>
      </w:pPr>
      <w:r w:rsidRPr="00C51846">
        <w:rPr>
          <w:rFonts w:ascii="Inter Light BETA" w:hAnsi="Inter Light BETA"/>
        </w:rPr>
        <w:t>Jon simply requires a mic and DI for his acoustic guitar. He sometimes</w:t>
      </w:r>
      <w:r w:rsidR="00DB4667" w:rsidRPr="00C51846">
        <w:rPr>
          <w:rFonts w:ascii="Inter Light BETA" w:hAnsi="Inter Light BETA"/>
        </w:rPr>
        <w:t xml:space="preserve"> plays entirely unplugged</w:t>
      </w:r>
      <w:r w:rsidR="00A26584" w:rsidRPr="00C51846">
        <w:rPr>
          <w:rFonts w:ascii="Inter Light BETA" w:hAnsi="Inter Light BETA"/>
        </w:rPr>
        <w:t>, depending on the venue.</w:t>
      </w:r>
      <w:r w:rsidR="00A6059F">
        <w:rPr>
          <w:rFonts w:ascii="Inter Light BETA" w:hAnsi="Inter Light BETA"/>
        </w:rPr>
        <w:t xml:space="preserve"> Please enquire.</w:t>
      </w:r>
    </w:p>
    <w:p w14:paraId="5438D980" w14:textId="77777777" w:rsidR="00EC5EF0" w:rsidRDefault="00EC5EF0" w:rsidP="00C51846">
      <w:pPr>
        <w:rPr>
          <w:rFonts w:ascii="Inter Semi Bold" w:hAnsi="Inter Semi Bold"/>
        </w:rPr>
      </w:pPr>
    </w:p>
    <w:p w14:paraId="68E11141" w14:textId="3BEA7ECC" w:rsidR="00A6059F" w:rsidRPr="00D90356" w:rsidRDefault="00A906FF" w:rsidP="00C51846">
      <w:pPr>
        <w:rPr>
          <w:rFonts w:ascii="Inter Semi Bold" w:hAnsi="Inter Semi Bold"/>
          <w:sz w:val="24"/>
          <w:szCs w:val="24"/>
        </w:rPr>
      </w:pPr>
      <w:r w:rsidRPr="00D90356">
        <w:rPr>
          <w:rFonts w:ascii="Inter Semi Bold" w:hAnsi="Inter Semi Bold"/>
          <w:sz w:val="24"/>
          <w:szCs w:val="24"/>
        </w:rPr>
        <w:t>INTERNET</w:t>
      </w:r>
      <w:r w:rsidR="00D90356" w:rsidRPr="00D90356">
        <w:rPr>
          <w:rFonts w:ascii="Inter Semi Bold" w:hAnsi="Inter Semi Bold"/>
          <w:sz w:val="24"/>
          <w:szCs w:val="24"/>
        </w:rPr>
        <w:t xml:space="preserve"> LINKS</w:t>
      </w:r>
    </w:p>
    <w:p w14:paraId="2678096A" w14:textId="2AB807FD" w:rsidR="00A906FF" w:rsidRPr="00403291" w:rsidRDefault="003250EE" w:rsidP="00C51846">
      <w:pPr>
        <w:rPr>
          <w:rFonts w:ascii="Inter Light BETA" w:hAnsi="Inter Light BETA"/>
        </w:rPr>
      </w:pPr>
      <w:r w:rsidRPr="00403291">
        <w:rPr>
          <w:rFonts w:ascii="Inter Light BETA" w:hAnsi="Inter Light BETA"/>
        </w:rPr>
        <w:t xml:space="preserve">Official website: </w:t>
      </w:r>
      <w:hyperlink r:id="rId14" w:history="1">
        <w:r w:rsidR="00AD3EE1" w:rsidRPr="00ED4022">
          <w:rPr>
            <w:rStyle w:val="Hyperlink"/>
            <w:rFonts w:ascii="Inter Light BETA" w:hAnsi="Inter Light BETA"/>
          </w:rPr>
          <w:t>www.jonwilks.online</w:t>
        </w:r>
      </w:hyperlink>
    </w:p>
    <w:p w14:paraId="22B1CE14" w14:textId="0F3BA2BB" w:rsidR="00B40AF1" w:rsidRPr="00403291" w:rsidRDefault="00670522" w:rsidP="00C51846">
      <w:pPr>
        <w:rPr>
          <w:rFonts w:ascii="Inter Light BETA" w:hAnsi="Inter Light BETA"/>
          <w:shd w:val="clear" w:color="auto" w:fill="FFFFFF"/>
          <w:lang w:eastAsia="en-GB"/>
        </w:rPr>
      </w:pPr>
      <w:hyperlink r:id="rId15" w:history="1">
        <w:r w:rsidR="00403291" w:rsidRPr="00403291">
          <w:rPr>
            <w:rStyle w:val="Hyperlink"/>
            <w:rFonts w:ascii="Inter Light BETA" w:hAnsi="Inter Light BETA"/>
            <w:shd w:val="clear" w:color="auto" w:fill="FFFFFF"/>
            <w:lang w:eastAsia="en-GB"/>
          </w:rPr>
          <w:t>http://www.facebook.com/jonwilksmusic</w:t>
        </w:r>
      </w:hyperlink>
      <w:r w:rsidR="00403291" w:rsidRPr="00403291">
        <w:rPr>
          <w:rFonts w:ascii="Inter Light BETA" w:hAnsi="Inter Light BETA"/>
          <w:shd w:val="clear" w:color="auto" w:fill="FFFFFF"/>
          <w:lang w:eastAsia="en-GB"/>
        </w:rPr>
        <w:t xml:space="preserve"> </w:t>
      </w:r>
    </w:p>
    <w:p w14:paraId="45BABB68" w14:textId="5D5CA1EB" w:rsidR="008C69ED" w:rsidRPr="00403291" w:rsidRDefault="00670522" w:rsidP="00C51846">
      <w:pPr>
        <w:rPr>
          <w:rFonts w:ascii="Inter Light BETA" w:hAnsi="Inter Light BETA"/>
        </w:rPr>
      </w:pPr>
      <w:hyperlink r:id="rId16" w:history="1">
        <w:r w:rsidR="00403291" w:rsidRPr="00403291">
          <w:rPr>
            <w:rStyle w:val="Hyperlink"/>
            <w:rFonts w:ascii="Inter Light BETA" w:hAnsi="Inter Light BETA"/>
          </w:rPr>
          <w:t>www.</w:t>
        </w:r>
        <w:r w:rsidR="008C69ED" w:rsidRPr="00403291">
          <w:rPr>
            <w:rStyle w:val="Hyperlink"/>
            <w:rFonts w:ascii="Inter Light BETA" w:hAnsi="Inter Light BETA"/>
          </w:rPr>
          <w:t>instagram.com/jonwilksmusic</w:t>
        </w:r>
      </w:hyperlink>
    </w:p>
    <w:p w14:paraId="6D1BDBFD" w14:textId="3AD4F9EB" w:rsidR="00A13192" w:rsidRPr="00403291" w:rsidRDefault="00670522" w:rsidP="00C51846">
      <w:pPr>
        <w:rPr>
          <w:rFonts w:ascii="Inter Light BETA" w:hAnsi="Inter Light BETA"/>
        </w:rPr>
      </w:pPr>
      <w:hyperlink r:id="rId17" w:history="1">
        <w:r w:rsidR="00403291" w:rsidRPr="00403291">
          <w:rPr>
            <w:rStyle w:val="Hyperlink"/>
            <w:rFonts w:ascii="Inter Light BETA" w:hAnsi="Inter Light BETA"/>
          </w:rPr>
          <w:t>http://www.twitter.com/JonWilksMusic</w:t>
        </w:r>
      </w:hyperlink>
    </w:p>
    <w:p w14:paraId="20B795F0" w14:textId="24696200" w:rsidR="00A401C0" w:rsidRDefault="00670522" w:rsidP="00C51846">
      <w:hyperlink r:id="rId18" w:history="1">
        <w:r w:rsidR="00A401C0" w:rsidRPr="00403291">
          <w:rPr>
            <w:rStyle w:val="Hyperlink"/>
            <w:rFonts w:ascii="Inter Light BETA" w:hAnsi="Inter Light BETA"/>
          </w:rPr>
          <w:t>www.youtube.com/channel/UCF4nDwDpihppwR9PT0d2htg</w:t>
        </w:r>
      </w:hyperlink>
    </w:p>
    <w:p w14:paraId="5A6B79C4" w14:textId="77777777" w:rsidR="00403291" w:rsidRDefault="00403291" w:rsidP="00C51846">
      <w:pPr>
        <w:rPr>
          <w:rFonts w:ascii="Inter Semi Bold" w:hAnsi="Inter Semi Bold"/>
          <w:sz w:val="24"/>
          <w:szCs w:val="24"/>
        </w:rPr>
      </w:pPr>
    </w:p>
    <w:p w14:paraId="29B978A5" w14:textId="3FCDEF8B" w:rsidR="00087C48" w:rsidRPr="00A13192" w:rsidRDefault="00087C48" w:rsidP="00C51846">
      <w:pPr>
        <w:rPr>
          <w:rFonts w:ascii="Inter Light BETA" w:hAnsi="Inter Light BETA"/>
        </w:rPr>
      </w:pPr>
      <w:r w:rsidRPr="00D90356">
        <w:rPr>
          <w:rFonts w:ascii="Inter Semi Bold" w:hAnsi="Inter Semi Bold"/>
          <w:sz w:val="24"/>
          <w:szCs w:val="24"/>
        </w:rPr>
        <w:t>CONTACT</w:t>
      </w:r>
    </w:p>
    <w:p w14:paraId="573A2DAD" w14:textId="77777777" w:rsidR="001E0BCB" w:rsidRPr="00D41A62" w:rsidRDefault="001E0BCB" w:rsidP="001E0BCB">
      <w:pPr>
        <w:rPr>
          <w:rFonts w:ascii="Inter Light BETA" w:hAnsi="Inter Light BETA"/>
        </w:rPr>
      </w:pPr>
      <w:r>
        <w:rPr>
          <w:rFonts w:ascii="Inter Light BETA" w:hAnsi="Inter Light BETA"/>
          <w:noProof/>
        </w:rPr>
        <w:drawing>
          <wp:inline distT="0" distB="0" distL="0" distR="0" wp14:anchorId="734E8209" wp14:editId="25DF8430">
            <wp:extent cx="1333500" cy="1036007"/>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8448" cy="1039851"/>
                    </a:xfrm>
                    <a:prstGeom prst="rect">
                      <a:avLst/>
                    </a:prstGeom>
                  </pic:spPr>
                </pic:pic>
              </a:graphicData>
            </a:graphic>
          </wp:inline>
        </w:drawing>
      </w:r>
    </w:p>
    <w:p w14:paraId="6DF7289A" w14:textId="2AF67BEC" w:rsidR="001E0BCB" w:rsidRPr="00D41A62" w:rsidRDefault="001E0BCB" w:rsidP="001E0BCB">
      <w:pPr>
        <w:rPr>
          <w:rFonts w:ascii="Inter Light BETA" w:eastAsiaTheme="minorEastAsia" w:hAnsi="Inter Light BETA"/>
          <w:noProof/>
          <w:lang w:eastAsia="en-GB"/>
        </w:rPr>
      </w:pPr>
      <w:bookmarkStart w:id="0" w:name="_MailAutoSig"/>
      <w:r w:rsidRPr="00D41A62">
        <w:rPr>
          <w:rFonts w:ascii="Inter Light BETA" w:eastAsiaTheme="minorEastAsia" w:hAnsi="Inter Light BETA"/>
          <w:noProof/>
          <w:lang w:eastAsia="en-GB"/>
        </w:rPr>
        <w:t>Claire Patterson</w:t>
      </w:r>
      <w:r w:rsidR="002D3FB6">
        <w:rPr>
          <w:rFonts w:ascii="Inter Light BETA" w:eastAsiaTheme="minorEastAsia" w:hAnsi="Inter Light BETA"/>
          <w:noProof/>
          <w:lang w:eastAsia="en-GB"/>
        </w:rPr>
        <w:br/>
        <w:t>Booking Agent</w:t>
      </w:r>
      <w:r>
        <w:rPr>
          <w:rFonts w:ascii="Inter Light BETA" w:eastAsiaTheme="minorEastAsia" w:hAnsi="Inter Light BETA"/>
          <w:noProof/>
          <w:lang w:eastAsia="en-GB"/>
        </w:rPr>
        <w:br/>
      </w:r>
      <w:r w:rsidRPr="00D41A62">
        <w:rPr>
          <w:rFonts w:ascii="Inter Light BETA" w:eastAsiaTheme="minorEastAsia" w:hAnsi="Inter Light BETA"/>
          <w:noProof/>
          <w:lang w:eastAsia="en-GB"/>
        </w:rPr>
        <w:t>+44 (0) 7872 075626</w:t>
      </w:r>
      <w:r>
        <w:rPr>
          <w:rFonts w:ascii="Inter Light BETA" w:eastAsiaTheme="minorEastAsia" w:hAnsi="Inter Light BETA"/>
          <w:noProof/>
          <w:lang w:eastAsia="en-GB"/>
        </w:rPr>
        <w:br/>
      </w:r>
      <w:hyperlink r:id="rId20" w:history="1">
        <w:r w:rsidRPr="003F3B0C">
          <w:rPr>
            <w:rStyle w:val="Hyperlink"/>
            <w:rFonts w:ascii="Inter Light BETA" w:eastAsiaTheme="minorEastAsia" w:hAnsi="Inter Light BETA"/>
            <w:noProof/>
            <w:lang w:eastAsia="en-GB"/>
          </w:rPr>
          <w:t>claire.s.patterson@outlook.com</w:t>
        </w:r>
      </w:hyperlink>
      <w:r>
        <w:rPr>
          <w:rFonts w:ascii="Inter Light BETA" w:eastAsiaTheme="minorEastAsia" w:hAnsi="Inter Light BETA"/>
          <w:noProof/>
          <w:lang w:eastAsia="en-GB"/>
        </w:rPr>
        <w:br/>
      </w:r>
      <w:hyperlink r:id="rId21" w:history="1">
        <w:r w:rsidRPr="00D41A62">
          <w:rPr>
            <w:rStyle w:val="Hyperlink"/>
            <w:rFonts w:ascii="Inter Light BETA" w:eastAsiaTheme="minorEastAsia" w:hAnsi="Inter Light BETA"/>
            <w:noProof/>
            <w:color w:val="0563C1"/>
            <w:lang w:eastAsia="en-GB"/>
          </w:rPr>
          <w:t>www.goodhonestmusic.com</w:t>
        </w:r>
      </w:hyperlink>
    </w:p>
    <w:p w14:paraId="3DDD8538" w14:textId="77777777" w:rsidR="001E0BCB" w:rsidRPr="002D3FB6" w:rsidRDefault="001E0BCB" w:rsidP="001E0BCB">
      <w:pPr>
        <w:rPr>
          <w:rFonts w:ascii="Inter Light BETA" w:eastAsiaTheme="minorEastAsia" w:hAnsi="Inter Light BETA"/>
          <w:noProof/>
          <w:lang w:eastAsia="en-GB"/>
        </w:rPr>
      </w:pPr>
      <w:r w:rsidRPr="00D41A62">
        <w:rPr>
          <w:rFonts w:ascii="Inter Light BETA" w:eastAsiaTheme="minorEastAsia" w:hAnsi="Inter Light BETA"/>
          <w:noProof/>
          <w:lang w:eastAsia="en-GB"/>
        </w:rPr>
        <w:br/>
      </w:r>
      <w:r w:rsidRPr="002D3FB6">
        <w:rPr>
          <w:rFonts w:ascii="Inter Light BETA" w:eastAsiaTheme="minorEastAsia" w:hAnsi="Inter Light BETA"/>
          <w:noProof/>
          <w:lang w:eastAsia="en-GB"/>
        </w:rPr>
        <w:t xml:space="preserve">Good Honest Music is a UK-based folk &amp; roots music booking agency representing:  </w:t>
      </w:r>
      <w:hyperlink r:id="rId22" w:history="1">
        <w:r w:rsidRPr="002D3FB6">
          <w:rPr>
            <w:rStyle w:val="Hyperlink"/>
            <w:rFonts w:ascii="Inter Light BETA" w:eastAsiaTheme="minorEastAsia" w:hAnsi="Inter Light BETA"/>
            <w:noProof/>
            <w:color w:val="0563C1"/>
            <w:lang w:eastAsia="en-GB"/>
          </w:rPr>
          <w:t>Jackie Oates</w:t>
        </w:r>
      </w:hyperlink>
      <w:r w:rsidRPr="002D3FB6">
        <w:rPr>
          <w:rFonts w:ascii="Inter Light BETA" w:eastAsiaTheme="minorEastAsia" w:hAnsi="Inter Light BETA"/>
          <w:noProof/>
          <w:lang w:eastAsia="en-GB"/>
        </w:rPr>
        <w:t xml:space="preserve"> | </w:t>
      </w:r>
      <w:hyperlink r:id="rId23" w:history="1">
        <w:r w:rsidRPr="002D3FB6">
          <w:rPr>
            <w:rStyle w:val="Hyperlink"/>
            <w:rFonts w:ascii="Inter Light BETA" w:eastAsiaTheme="minorEastAsia" w:hAnsi="Inter Light BETA"/>
            <w:noProof/>
            <w:color w:val="0563C1"/>
            <w:lang w:eastAsia="en-GB"/>
          </w:rPr>
          <w:t>Faustus</w:t>
        </w:r>
      </w:hyperlink>
      <w:r w:rsidRPr="002D3FB6">
        <w:rPr>
          <w:rFonts w:ascii="Inter Light BETA" w:eastAsiaTheme="minorEastAsia" w:hAnsi="Inter Light BETA"/>
          <w:noProof/>
          <w:lang w:eastAsia="en-GB"/>
        </w:rPr>
        <w:t xml:space="preserve"> | </w:t>
      </w:r>
      <w:hyperlink r:id="rId24" w:history="1">
        <w:r w:rsidRPr="002D3FB6">
          <w:rPr>
            <w:rStyle w:val="Hyperlink"/>
            <w:rFonts w:ascii="Inter Light BETA" w:eastAsiaTheme="minorEastAsia" w:hAnsi="Inter Light BETA"/>
            <w:noProof/>
            <w:color w:val="0563C1"/>
            <w:lang w:eastAsia="en-GB"/>
          </w:rPr>
          <w:t>Belshazzar’s Feast</w:t>
        </w:r>
      </w:hyperlink>
      <w:r w:rsidRPr="002D3FB6">
        <w:rPr>
          <w:rFonts w:ascii="Inter Light BETA" w:eastAsiaTheme="minorEastAsia" w:hAnsi="Inter Light BETA"/>
          <w:noProof/>
          <w:lang w:eastAsia="en-GB"/>
        </w:rPr>
        <w:t xml:space="preserve"> | </w:t>
      </w:r>
      <w:hyperlink r:id="rId25" w:history="1">
        <w:r w:rsidRPr="002D3FB6">
          <w:rPr>
            <w:rStyle w:val="Hyperlink"/>
            <w:rFonts w:ascii="Inter Light BETA" w:eastAsiaTheme="minorEastAsia" w:hAnsi="Inter Light BETA"/>
            <w:noProof/>
            <w:color w:val="0563C1"/>
            <w:lang w:eastAsia="en-GB"/>
          </w:rPr>
          <w:t>Benji Kirkpatrick &amp; The Excess</w:t>
        </w:r>
      </w:hyperlink>
      <w:r w:rsidRPr="002D3FB6">
        <w:rPr>
          <w:rFonts w:ascii="Inter Light BETA" w:eastAsiaTheme="minorEastAsia" w:hAnsi="Inter Light BETA"/>
          <w:noProof/>
          <w:lang w:eastAsia="en-GB"/>
        </w:rPr>
        <w:t xml:space="preserve"> | </w:t>
      </w:r>
      <w:hyperlink r:id="rId26" w:history="1">
        <w:r w:rsidRPr="002D3FB6">
          <w:rPr>
            <w:rStyle w:val="Hyperlink"/>
            <w:rFonts w:ascii="Inter Light BETA" w:eastAsiaTheme="minorEastAsia" w:hAnsi="Inter Light BETA"/>
            <w:noProof/>
            <w:color w:val="0563C1"/>
            <w:lang w:eastAsia="en-GB"/>
          </w:rPr>
          <w:t>Jon Wilks</w:t>
        </w:r>
      </w:hyperlink>
      <w:r w:rsidRPr="002D3FB6">
        <w:rPr>
          <w:rFonts w:ascii="Inter Light BETA" w:eastAsiaTheme="minorEastAsia" w:hAnsi="Inter Light BETA"/>
          <w:noProof/>
          <w:lang w:eastAsia="en-GB"/>
        </w:rPr>
        <w:t xml:space="preserve"> | </w:t>
      </w:r>
      <w:hyperlink r:id="rId27" w:history="1">
        <w:r w:rsidRPr="002D3FB6">
          <w:rPr>
            <w:rStyle w:val="Hyperlink"/>
            <w:rFonts w:ascii="Inter Light BETA" w:eastAsiaTheme="minorEastAsia" w:hAnsi="Inter Light BETA"/>
            <w:noProof/>
            <w:color w:val="0563C1"/>
            <w:lang w:eastAsia="en-GB"/>
          </w:rPr>
          <w:t>Jackie Oates &amp; John Spiers</w:t>
        </w:r>
      </w:hyperlink>
      <w:r w:rsidRPr="002D3FB6">
        <w:rPr>
          <w:rFonts w:ascii="Inter Light BETA" w:eastAsiaTheme="minorEastAsia" w:hAnsi="Inter Light BETA"/>
          <w:noProof/>
          <w:lang w:eastAsia="en-GB"/>
        </w:rPr>
        <w:t xml:space="preserve"> | </w:t>
      </w:r>
      <w:hyperlink r:id="rId28" w:history="1">
        <w:r w:rsidRPr="002D3FB6">
          <w:rPr>
            <w:rStyle w:val="Hyperlink"/>
            <w:rFonts w:ascii="Inter Light BETA" w:eastAsiaTheme="minorEastAsia" w:hAnsi="Inter Light BETA"/>
            <w:noProof/>
            <w:color w:val="0563C1"/>
            <w:lang w:eastAsia="en-GB"/>
          </w:rPr>
          <w:t>Paul Sartin (solo)</w:t>
        </w:r>
      </w:hyperlink>
      <w:r w:rsidRPr="002D3FB6">
        <w:rPr>
          <w:rFonts w:ascii="Inter Light BETA" w:eastAsiaTheme="minorEastAsia" w:hAnsi="Inter Light BETA"/>
          <w:noProof/>
          <w:lang w:eastAsia="en-GB"/>
        </w:rPr>
        <w:t xml:space="preserve"> | </w:t>
      </w:r>
      <w:hyperlink r:id="rId29" w:history="1">
        <w:r w:rsidRPr="002D3FB6">
          <w:rPr>
            <w:rStyle w:val="Hyperlink"/>
            <w:rFonts w:ascii="Inter Light BETA" w:eastAsiaTheme="minorEastAsia" w:hAnsi="Inter Light BETA"/>
            <w:noProof/>
            <w:color w:val="0563C1"/>
            <w:lang w:eastAsia="en-GB"/>
          </w:rPr>
          <w:t>Benji Kirkpatrick (solo)</w:t>
        </w:r>
      </w:hyperlink>
      <w:bookmarkEnd w:id="0"/>
    </w:p>
    <w:p w14:paraId="764C971F" w14:textId="77777777" w:rsidR="001E0BCB" w:rsidRPr="00D41A62" w:rsidRDefault="001E0BCB" w:rsidP="001E0BCB">
      <w:pPr>
        <w:rPr>
          <w:rFonts w:ascii="Inter Light BETA" w:hAnsi="Inter Light BETA"/>
        </w:rPr>
      </w:pPr>
    </w:p>
    <w:p w14:paraId="1B318EA6" w14:textId="77777777" w:rsidR="001E0BCB" w:rsidRPr="00C51846" w:rsidRDefault="001E0BCB" w:rsidP="00C51846">
      <w:pPr>
        <w:rPr>
          <w:rFonts w:ascii="Inter Light BETA" w:hAnsi="Inter Light BETA"/>
        </w:rPr>
      </w:pPr>
    </w:p>
    <w:p w14:paraId="45EBCE28" w14:textId="0250B677" w:rsidR="00894B33" w:rsidRPr="00C51846" w:rsidRDefault="00894B33" w:rsidP="00C51846">
      <w:pPr>
        <w:rPr>
          <w:rFonts w:ascii="Inter Light BETA" w:hAnsi="Inter Light BETA"/>
        </w:rPr>
      </w:pPr>
      <w:r w:rsidRPr="00C51846">
        <w:rPr>
          <w:rFonts w:ascii="Inter Light BETA" w:hAnsi="Inter Light BETA"/>
        </w:rPr>
        <w:tab/>
      </w:r>
    </w:p>
    <w:sectPr w:rsidR="00894B33" w:rsidRPr="00C51846" w:rsidSect="0059464A">
      <w:footerReference w:type="default" r:id="rId30"/>
      <w:pgSz w:w="11906" w:h="16838"/>
      <w:pgMar w:top="720" w:right="720" w:bottom="720" w:left="720" w:header="708"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FE2D" w14:textId="77777777" w:rsidR="00670522" w:rsidRDefault="00670522" w:rsidP="00894B33">
      <w:pPr>
        <w:spacing w:after="0" w:line="240" w:lineRule="auto"/>
      </w:pPr>
      <w:r>
        <w:separator/>
      </w:r>
    </w:p>
  </w:endnote>
  <w:endnote w:type="continuationSeparator" w:id="0">
    <w:p w14:paraId="37B73B29" w14:textId="77777777" w:rsidR="00670522" w:rsidRDefault="00670522" w:rsidP="0089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ter Semi Bold">
    <w:panose1 w:val="02000703000000020004"/>
    <w:charset w:val="00"/>
    <w:family w:val="modern"/>
    <w:notTrueType/>
    <w:pitch w:val="variable"/>
    <w:sig w:usb0="E0000AFF" w:usb1="5200A1FF" w:usb2="00000021" w:usb3="00000000" w:csb0="0000019F" w:csb1="00000000"/>
  </w:font>
  <w:font w:name="Inter Light BETA">
    <w:panose1 w:val="02000403000000020004"/>
    <w:charset w:val="00"/>
    <w:family w:val="modern"/>
    <w:notTrueType/>
    <w:pitch w:val="variable"/>
    <w:sig w:usb0="E0000AFF" w:usb1="5200A1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01763"/>
      <w:docPartObj>
        <w:docPartGallery w:val="Page Numbers (Bottom of Page)"/>
        <w:docPartUnique/>
      </w:docPartObj>
    </w:sdtPr>
    <w:sdtEndPr/>
    <w:sdtContent>
      <w:sdt>
        <w:sdtPr>
          <w:id w:val="-1705238520"/>
          <w:docPartObj>
            <w:docPartGallery w:val="Page Numbers (Top of Page)"/>
            <w:docPartUnique/>
          </w:docPartObj>
        </w:sdtPr>
        <w:sdtEndPr/>
        <w:sdtContent>
          <w:p w14:paraId="439134B4" w14:textId="77777777" w:rsidR="008C1BF5" w:rsidRPr="008C1BF5" w:rsidRDefault="008C1BF5">
            <w:pPr>
              <w:pStyle w:val="Footer"/>
              <w:rPr>
                <w:b/>
                <w:bCs/>
              </w:rPr>
            </w:pPr>
            <w:r w:rsidRPr="008C1BF5">
              <w:t xml:space="preserve">Page </w:t>
            </w:r>
            <w:r w:rsidRPr="008C1BF5">
              <w:rPr>
                <w:b/>
                <w:bCs/>
              </w:rPr>
              <w:fldChar w:fldCharType="begin"/>
            </w:r>
            <w:r w:rsidRPr="008C1BF5">
              <w:rPr>
                <w:b/>
                <w:bCs/>
              </w:rPr>
              <w:instrText xml:space="preserve"> PAGE </w:instrText>
            </w:r>
            <w:r w:rsidRPr="008C1BF5">
              <w:rPr>
                <w:b/>
                <w:bCs/>
              </w:rPr>
              <w:fldChar w:fldCharType="separate"/>
            </w:r>
            <w:r w:rsidRPr="008C1BF5">
              <w:rPr>
                <w:b/>
                <w:bCs/>
                <w:noProof/>
              </w:rPr>
              <w:t>2</w:t>
            </w:r>
            <w:r w:rsidRPr="008C1BF5">
              <w:rPr>
                <w:b/>
                <w:bCs/>
              </w:rPr>
              <w:fldChar w:fldCharType="end"/>
            </w:r>
            <w:r w:rsidRPr="008C1BF5">
              <w:t xml:space="preserve"> of </w:t>
            </w:r>
            <w:r w:rsidRPr="008C1BF5">
              <w:rPr>
                <w:b/>
                <w:bCs/>
              </w:rPr>
              <w:fldChar w:fldCharType="begin"/>
            </w:r>
            <w:r w:rsidRPr="008C1BF5">
              <w:rPr>
                <w:b/>
                <w:bCs/>
              </w:rPr>
              <w:instrText xml:space="preserve"> NUMPAGES  </w:instrText>
            </w:r>
            <w:r w:rsidRPr="008C1BF5">
              <w:rPr>
                <w:b/>
                <w:bCs/>
              </w:rPr>
              <w:fldChar w:fldCharType="separate"/>
            </w:r>
            <w:r w:rsidRPr="008C1BF5">
              <w:rPr>
                <w:b/>
                <w:bCs/>
                <w:noProof/>
              </w:rPr>
              <w:t>2</w:t>
            </w:r>
            <w:r w:rsidRPr="008C1BF5">
              <w:rPr>
                <w:b/>
                <w:bCs/>
              </w:rPr>
              <w:fldChar w:fldCharType="end"/>
            </w:r>
          </w:p>
          <w:p w14:paraId="6556018E" w14:textId="7670A338" w:rsidR="008C1BF5" w:rsidRPr="008C1BF5" w:rsidRDefault="008C1BF5" w:rsidP="008C1BF5">
            <w:pPr>
              <w:pStyle w:val="Footer"/>
              <w:jc w:val="right"/>
            </w:pPr>
            <w:r w:rsidRPr="008C1BF5">
              <w:t>Jon Wilks  / Good Honest Music (2021)</w:t>
            </w:r>
          </w:p>
        </w:sdtContent>
      </w:sdt>
    </w:sdtContent>
  </w:sdt>
  <w:p w14:paraId="316797A0" w14:textId="77777777" w:rsidR="00894B33" w:rsidRDefault="0089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C070" w14:textId="77777777" w:rsidR="00670522" w:rsidRDefault="00670522" w:rsidP="00894B33">
      <w:pPr>
        <w:spacing w:after="0" w:line="240" w:lineRule="auto"/>
      </w:pPr>
      <w:r>
        <w:separator/>
      </w:r>
    </w:p>
  </w:footnote>
  <w:footnote w:type="continuationSeparator" w:id="0">
    <w:p w14:paraId="6AE4654E" w14:textId="77777777" w:rsidR="00670522" w:rsidRDefault="00670522" w:rsidP="0089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F2A"/>
    <w:multiLevelType w:val="hybridMultilevel"/>
    <w:tmpl w:val="9FDA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74B9"/>
    <w:multiLevelType w:val="hybridMultilevel"/>
    <w:tmpl w:val="59B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C09DB"/>
    <w:multiLevelType w:val="hybridMultilevel"/>
    <w:tmpl w:val="692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94EE7"/>
    <w:multiLevelType w:val="hybridMultilevel"/>
    <w:tmpl w:val="63C4D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D6230"/>
    <w:multiLevelType w:val="hybridMultilevel"/>
    <w:tmpl w:val="0EBC9B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4203CD"/>
    <w:multiLevelType w:val="hybridMultilevel"/>
    <w:tmpl w:val="DAE2A8A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4AAC6296"/>
    <w:multiLevelType w:val="hybridMultilevel"/>
    <w:tmpl w:val="7C0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A3DEB"/>
    <w:multiLevelType w:val="hybridMultilevel"/>
    <w:tmpl w:val="371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34764"/>
    <w:multiLevelType w:val="multilevel"/>
    <w:tmpl w:val="0D8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0F"/>
    <w:rsid w:val="00016C8A"/>
    <w:rsid w:val="00020E31"/>
    <w:rsid w:val="0003381D"/>
    <w:rsid w:val="00087C48"/>
    <w:rsid w:val="000F0115"/>
    <w:rsid w:val="00150D8D"/>
    <w:rsid w:val="001532B1"/>
    <w:rsid w:val="00155755"/>
    <w:rsid w:val="00174194"/>
    <w:rsid w:val="001A1CC7"/>
    <w:rsid w:val="001A6A70"/>
    <w:rsid w:val="001A6AF1"/>
    <w:rsid w:val="001D04AC"/>
    <w:rsid w:val="001D5D4B"/>
    <w:rsid w:val="001E0BCB"/>
    <w:rsid w:val="001E5CBF"/>
    <w:rsid w:val="001E7BD1"/>
    <w:rsid w:val="001F1021"/>
    <w:rsid w:val="00205F5B"/>
    <w:rsid w:val="00254B2A"/>
    <w:rsid w:val="00264D95"/>
    <w:rsid w:val="0027335A"/>
    <w:rsid w:val="002739D6"/>
    <w:rsid w:val="0028421E"/>
    <w:rsid w:val="002868CC"/>
    <w:rsid w:val="002925A5"/>
    <w:rsid w:val="00293543"/>
    <w:rsid w:val="002A5515"/>
    <w:rsid w:val="002A6BD5"/>
    <w:rsid w:val="002B1E83"/>
    <w:rsid w:val="002D3FB6"/>
    <w:rsid w:val="00300C4A"/>
    <w:rsid w:val="003038D9"/>
    <w:rsid w:val="003059AA"/>
    <w:rsid w:val="00307658"/>
    <w:rsid w:val="003250EE"/>
    <w:rsid w:val="003269D4"/>
    <w:rsid w:val="003437EF"/>
    <w:rsid w:val="00350F5F"/>
    <w:rsid w:val="0037148B"/>
    <w:rsid w:val="003A362B"/>
    <w:rsid w:val="003D4127"/>
    <w:rsid w:val="00403291"/>
    <w:rsid w:val="0040583B"/>
    <w:rsid w:val="00431E14"/>
    <w:rsid w:val="0043519E"/>
    <w:rsid w:val="00442FC5"/>
    <w:rsid w:val="00457C0C"/>
    <w:rsid w:val="0048712B"/>
    <w:rsid w:val="00493869"/>
    <w:rsid w:val="0049553A"/>
    <w:rsid w:val="004973F5"/>
    <w:rsid w:val="004B71C8"/>
    <w:rsid w:val="004E185D"/>
    <w:rsid w:val="004E1B7A"/>
    <w:rsid w:val="004E400B"/>
    <w:rsid w:val="004E69C9"/>
    <w:rsid w:val="004F51CF"/>
    <w:rsid w:val="005047A9"/>
    <w:rsid w:val="0051463E"/>
    <w:rsid w:val="0052039E"/>
    <w:rsid w:val="00522770"/>
    <w:rsid w:val="00526CC3"/>
    <w:rsid w:val="00536CC8"/>
    <w:rsid w:val="00550E02"/>
    <w:rsid w:val="005749AF"/>
    <w:rsid w:val="00581F66"/>
    <w:rsid w:val="00583387"/>
    <w:rsid w:val="00587DB2"/>
    <w:rsid w:val="0059464A"/>
    <w:rsid w:val="005A2EB6"/>
    <w:rsid w:val="005E40FE"/>
    <w:rsid w:val="0063163D"/>
    <w:rsid w:val="00640FE3"/>
    <w:rsid w:val="00670522"/>
    <w:rsid w:val="00672974"/>
    <w:rsid w:val="00674673"/>
    <w:rsid w:val="00677E66"/>
    <w:rsid w:val="006B1C02"/>
    <w:rsid w:val="006D420F"/>
    <w:rsid w:val="006D53CC"/>
    <w:rsid w:val="006E1C4E"/>
    <w:rsid w:val="00711EE5"/>
    <w:rsid w:val="00724BDA"/>
    <w:rsid w:val="007321E0"/>
    <w:rsid w:val="0077420D"/>
    <w:rsid w:val="00786E4C"/>
    <w:rsid w:val="007B4D99"/>
    <w:rsid w:val="007E3BEC"/>
    <w:rsid w:val="0080462A"/>
    <w:rsid w:val="00811325"/>
    <w:rsid w:val="00821684"/>
    <w:rsid w:val="008317ED"/>
    <w:rsid w:val="0084788A"/>
    <w:rsid w:val="00855F6A"/>
    <w:rsid w:val="00866CF5"/>
    <w:rsid w:val="008674AA"/>
    <w:rsid w:val="008743A6"/>
    <w:rsid w:val="00886771"/>
    <w:rsid w:val="00894B33"/>
    <w:rsid w:val="008B5F57"/>
    <w:rsid w:val="008C1BF5"/>
    <w:rsid w:val="008C4650"/>
    <w:rsid w:val="008C5031"/>
    <w:rsid w:val="008C69ED"/>
    <w:rsid w:val="008E462B"/>
    <w:rsid w:val="008F7592"/>
    <w:rsid w:val="00912D2C"/>
    <w:rsid w:val="00927FAD"/>
    <w:rsid w:val="00935C85"/>
    <w:rsid w:val="00977F66"/>
    <w:rsid w:val="009952C3"/>
    <w:rsid w:val="009971B0"/>
    <w:rsid w:val="00997EF3"/>
    <w:rsid w:val="009A5DD4"/>
    <w:rsid w:val="009B569D"/>
    <w:rsid w:val="009C0F4B"/>
    <w:rsid w:val="009D4F99"/>
    <w:rsid w:val="009F45AE"/>
    <w:rsid w:val="00A005C9"/>
    <w:rsid w:val="00A13192"/>
    <w:rsid w:val="00A14BE1"/>
    <w:rsid w:val="00A26584"/>
    <w:rsid w:val="00A37CAE"/>
    <w:rsid w:val="00A401C0"/>
    <w:rsid w:val="00A426AD"/>
    <w:rsid w:val="00A6059F"/>
    <w:rsid w:val="00A65B96"/>
    <w:rsid w:val="00A906FF"/>
    <w:rsid w:val="00AA70D2"/>
    <w:rsid w:val="00AB1E68"/>
    <w:rsid w:val="00AC61D7"/>
    <w:rsid w:val="00AD3EE1"/>
    <w:rsid w:val="00AF04BC"/>
    <w:rsid w:val="00B15A5B"/>
    <w:rsid w:val="00B17A7B"/>
    <w:rsid w:val="00B226F2"/>
    <w:rsid w:val="00B23BC0"/>
    <w:rsid w:val="00B40AF1"/>
    <w:rsid w:val="00B41C14"/>
    <w:rsid w:val="00B45D44"/>
    <w:rsid w:val="00B50328"/>
    <w:rsid w:val="00B6460D"/>
    <w:rsid w:val="00B66DEE"/>
    <w:rsid w:val="00B70B1E"/>
    <w:rsid w:val="00BB298A"/>
    <w:rsid w:val="00BB6EA2"/>
    <w:rsid w:val="00BC3DE4"/>
    <w:rsid w:val="00BC4DA8"/>
    <w:rsid w:val="00BC567A"/>
    <w:rsid w:val="00C00EC2"/>
    <w:rsid w:val="00C15AC5"/>
    <w:rsid w:val="00C3404E"/>
    <w:rsid w:val="00C51846"/>
    <w:rsid w:val="00C71D61"/>
    <w:rsid w:val="00CB7AC0"/>
    <w:rsid w:val="00CC281F"/>
    <w:rsid w:val="00CD5D26"/>
    <w:rsid w:val="00D35E3B"/>
    <w:rsid w:val="00D45331"/>
    <w:rsid w:val="00D67F08"/>
    <w:rsid w:val="00D83100"/>
    <w:rsid w:val="00D90356"/>
    <w:rsid w:val="00D928B8"/>
    <w:rsid w:val="00DA12E8"/>
    <w:rsid w:val="00DA1FFF"/>
    <w:rsid w:val="00DA4251"/>
    <w:rsid w:val="00DB4667"/>
    <w:rsid w:val="00E0686C"/>
    <w:rsid w:val="00E26D60"/>
    <w:rsid w:val="00E27A7D"/>
    <w:rsid w:val="00E45070"/>
    <w:rsid w:val="00E466FD"/>
    <w:rsid w:val="00E507CB"/>
    <w:rsid w:val="00E548AD"/>
    <w:rsid w:val="00E56D0B"/>
    <w:rsid w:val="00E7477B"/>
    <w:rsid w:val="00E954A3"/>
    <w:rsid w:val="00E97203"/>
    <w:rsid w:val="00EA43AA"/>
    <w:rsid w:val="00EC5EF0"/>
    <w:rsid w:val="00EF2002"/>
    <w:rsid w:val="00EF4CCD"/>
    <w:rsid w:val="00F313F0"/>
    <w:rsid w:val="00F50E6D"/>
    <w:rsid w:val="00F56E8A"/>
    <w:rsid w:val="00F733C4"/>
    <w:rsid w:val="00F8477B"/>
    <w:rsid w:val="00FB357D"/>
    <w:rsid w:val="00FB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B05E"/>
  <w15:chartTrackingRefBased/>
  <w15:docId w15:val="{B8D2A1FA-8D99-4043-81F7-A74D4FC0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2974"/>
    <w:rPr>
      <w:color w:val="0000FF"/>
      <w:u w:val="single"/>
    </w:rPr>
  </w:style>
  <w:style w:type="paragraph" w:styleId="Footer">
    <w:name w:val="footer"/>
    <w:basedOn w:val="Normal"/>
    <w:link w:val="FooterChar"/>
    <w:uiPriority w:val="99"/>
    <w:unhideWhenUsed/>
    <w:rsid w:val="0089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B33"/>
  </w:style>
  <w:style w:type="paragraph" w:styleId="Header">
    <w:name w:val="header"/>
    <w:basedOn w:val="Normal"/>
    <w:link w:val="HeaderChar"/>
    <w:uiPriority w:val="99"/>
    <w:unhideWhenUsed/>
    <w:rsid w:val="0089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B33"/>
  </w:style>
  <w:style w:type="character" w:styleId="UnresolvedMention">
    <w:name w:val="Unresolved Mention"/>
    <w:basedOn w:val="DefaultParagraphFont"/>
    <w:uiPriority w:val="99"/>
    <w:semiHidden/>
    <w:unhideWhenUsed/>
    <w:rsid w:val="00A005C9"/>
    <w:rPr>
      <w:color w:val="605E5C"/>
      <w:shd w:val="clear" w:color="auto" w:fill="E1DFDD"/>
    </w:rPr>
  </w:style>
  <w:style w:type="character" w:styleId="Emphasis">
    <w:name w:val="Emphasis"/>
    <w:basedOn w:val="DefaultParagraphFont"/>
    <w:uiPriority w:val="20"/>
    <w:qFormat/>
    <w:rsid w:val="00B70B1E"/>
    <w:rPr>
      <w:i/>
      <w:iCs/>
    </w:rPr>
  </w:style>
  <w:style w:type="paragraph" w:styleId="ListParagraph">
    <w:name w:val="List Paragraph"/>
    <w:basedOn w:val="Normal"/>
    <w:uiPriority w:val="34"/>
    <w:qFormat/>
    <w:rsid w:val="00536CC8"/>
    <w:pPr>
      <w:ind w:left="720"/>
      <w:contextualSpacing/>
    </w:pPr>
  </w:style>
  <w:style w:type="character" w:styleId="FollowedHyperlink">
    <w:name w:val="FollowedHyperlink"/>
    <w:basedOn w:val="DefaultParagraphFont"/>
    <w:uiPriority w:val="99"/>
    <w:semiHidden/>
    <w:unhideWhenUsed/>
    <w:rsid w:val="00020E31"/>
    <w:rPr>
      <w:color w:val="954F72" w:themeColor="followedHyperlink"/>
      <w:u w:val="single"/>
    </w:rPr>
  </w:style>
  <w:style w:type="table" w:styleId="TableGrid">
    <w:name w:val="Table Grid"/>
    <w:basedOn w:val="TableNormal"/>
    <w:uiPriority w:val="39"/>
    <w:rsid w:val="0043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686">
      <w:bodyDiv w:val="1"/>
      <w:marLeft w:val="0"/>
      <w:marRight w:val="0"/>
      <w:marTop w:val="0"/>
      <w:marBottom w:val="0"/>
      <w:divBdr>
        <w:top w:val="none" w:sz="0" w:space="0" w:color="auto"/>
        <w:left w:val="none" w:sz="0" w:space="0" w:color="auto"/>
        <w:bottom w:val="none" w:sz="0" w:space="0" w:color="auto"/>
        <w:right w:val="none" w:sz="0" w:space="0" w:color="auto"/>
      </w:divBdr>
    </w:div>
    <w:div w:id="90784218">
      <w:bodyDiv w:val="1"/>
      <w:marLeft w:val="0"/>
      <w:marRight w:val="0"/>
      <w:marTop w:val="0"/>
      <w:marBottom w:val="0"/>
      <w:divBdr>
        <w:top w:val="none" w:sz="0" w:space="0" w:color="auto"/>
        <w:left w:val="none" w:sz="0" w:space="0" w:color="auto"/>
        <w:bottom w:val="none" w:sz="0" w:space="0" w:color="auto"/>
        <w:right w:val="none" w:sz="0" w:space="0" w:color="auto"/>
      </w:divBdr>
    </w:div>
    <w:div w:id="497385277">
      <w:bodyDiv w:val="1"/>
      <w:marLeft w:val="0"/>
      <w:marRight w:val="0"/>
      <w:marTop w:val="0"/>
      <w:marBottom w:val="0"/>
      <w:divBdr>
        <w:top w:val="none" w:sz="0" w:space="0" w:color="auto"/>
        <w:left w:val="none" w:sz="0" w:space="0" w:color="auto"/>
        <w:bottom w:val="none" w:sz="0" w:space="0" w:color="auto"/>
        <w:right w:val="none" w:sz="0" w:space="0" w:color="auto"/>
      </w:divBdr>
    </w:div>
    <w:div w:id="685593818">
      <w:bodyDiv w:val="1"/>
      <w:marLeft w:val="0"/>
      <w:marRight w:val="0"/>
      <w:marTop w:val="0"/>
      <w:marBottom w:val="0"/>
      <w:divBdr>
        <w:top w:val="none" w:sz="0" w:space="0" w:color="auto"/>
        <w:left w:val="none" w:sz="0" w:space="0" w:color="auto"/>
        <w:bottom w:val="none" w:sz="0" w:space="0" w:color="auto"/>
        <w:right w:val="none" w:sz="0" w:space="0" w:color="auto"/>
      </w:divBdr>
    </w:div>
    <w:div w:id="1019544999">
      <w:bodyDiv w:val="1"/>
      <w:marLeft w:val="0"/>
      <w:marRight w:val="0"/>
      <w:marTop w:val="0"/>
      <w:marBottom w:val="0"/>
      <w:divBdr>
        <w:top w:val="none" w:sz="0" w:space="0" w:color="auto"/>
        <w:left w:val="none" w:sz="0" w:space="0" w:color="auto"/>
        <w:bottom w:val="none" w:sz="0" w:space="0" w:color="auto"/>
        <w:right w:val="none" w:sz="0" w:space="0" w:color="auto"/>
      </w:divBdr>
    </w:div>
    <w:div w:id="1069427121">
      <w:bodyDiv w:val="1"/>
      <w:marLeft w:val="0"/>
      <w:marRight w:val="0"/>
      <w:marTop w:val="0"/>
      <w:marBottom w:val="0"/>
      <w:divBdr>
        <w:top w:val="none" w:sz="0" w:space="0" w:color="auto"/>
        <w:left w:val="none" w:sz="0" w:space="0" w:color="auto"/>
        <w:bottom w:val="none" w:sz="0" w:space="0" w:color="auto"/>
        <w:right w:val="none" w:sz="0" w:space="0" w:color="auto"/>
      </w:divBdr>
    </w:div>
    <w:div w:id="1460101895">
      <w:bodyDiv w:val="1"/>
      <w:marLeft w:val="0"/>
      <w:marRight w:val="0"/>
      <w:marTop w:val="0"/>
      <w:marBottom w:val="0"/>
      <w:divBdr>
        <w:top w:val="none" w:sz="0" w:space="0" w:color="auto"/>
        <w:left w:val="none" w:sz="0" w:space="0" w:color="auto"/>
        <w:bottom w:val="none" w:sz="0" w:space="0" w:color="auto"/>
        <w:right w:val="none" w:sz="0" w:space="0" w:color="auto"/>
      </w:divBdr>
    </w:div>
    <w:div w:id="1469787802">
      <w:bodyDiv w:val="1"/>
      <w:marLeft w:val="0"/>
      <w:marRight w:val="0"/>
      <w:marTop w:val="0"/>
      <w:marBottom w:val="0"/>
      <w:divBdr>
        <w:top w:val="none" w:sz="0" w:space="0" w:color="auto"/>
        <w:left w:val="none" w:sz="0" w:space="0" w:color="auto"/>
        <w:bottom w:val="none" w:sz="0" w:space="0" w:color="auto"/>
        <w:right w:val="none" w:sz="0" w:space="0" w:color="auto"/>
      </w:divBdr>
    </w:div>
    <w:div w:id="1718432665">
      <w:bodyDiv w:val="1"/>
      <w:marLeft w:val="0"/>
      <w:marRight w:val="0"/>
      <w:marTop w:val="0"/>
      <w:marBottom w:val="0"/>
      <w:divBdr>
        <w:top w:val="none" w:sz="0" w:space="0" w:color="auto"/>
        <w:left w:val="none" w:sz="0" w:space="0" w:color="auto"/>
        <w:bottom w:val="none" w:sz="0" w:space="0" w:color="auto"/>
        <w:right w:val="none" w:sz="0" w:space="0" w:color="auto"/>
      </w:divBdr>
    </w:div>
    <w:div w:id="1969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youtube.com/channel/UCF4nDwDpihppwR9PT0d2htg" TargetMode="External"/><Relationship Id="rId26" Type="http://schemas.openxmlformats.org/officeDocument/2006/relationships/hyperlink" Target="https://goodhonestmusic.com/jon-wilks" TargetMode="External"/><Relationship Id="rId3" Type="http://schemas.openxmlformats.org/officeDocument/2006/relationships/settings" Target="settings.xml"/><Relationship Id="rId21" Type="http://schemas.openxmlformats.org/officeDocument/2006/relationships/hyperlink" Target="http://www.goodhonestmusic.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twitter.com/JonWilksMusic" TargetMode="External"/><Relationship Id="rId25" Type="http://schemas.openxmlformats.org/officeDocument/2006/relationships/hyperlink" Target="https://goodhonestmusic.com/bkexcess" TargetMode="External"/><Relationship Id="rId2" Type="http://schemas.openxmlformats.org/officeDocument/2006/relationships/styles" Target="styles.xml"/><Relationship Id="rId16" Type="http://schemas.openxmlformats.org/officeDocument/2006/relationships/hyperlink" Target="www.instagram.com/jonwilksmusic" TargetMode="External"/><Relationship Id="rId20" Type="http://schemas.openxmlformats.org/officeDocument/2006/relationships/hyperlink" Target="mailto:claire.s.patterson@outlook.com" TargetMode="External"/><Relationship Id="rId29" Type="http://schemas.openxmlformats.org/officeDocument/2006/relationships/hyperlink" Target="https://goodhonestmusic.com/benji-kirkpatr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goodhonestmusic.com/belshazzars-feas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jonwilksmusic" TargetMode="External"/><Relationship Id="rId23" Type="http://schemas.openxmlformats.org/officeDocument/2006/relationships/hyperlink" Target="https://goodhonestmusic.com/faustus" TargetMode="External"/><Relationship Id="rId28" Type="http://schemas.openxmlformats.org/officeDocument/2006/relationships/hyperlink" Target="https://goodhonestmusic.com/paul-sartin"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nwilks.online/albums-eps" TargetMode="External"/><Relationship Id="rId14" Type="http://schemas.openxmlformats.org/officeDocument/2006/relationships/hyperlink" Target="http://www.jonwilks.online" TargetMode="External"/><Relationship Id="rId22" Type="http://schemas.openxmlformats.org/officeDocument/2006/relationships/hyperlink" Target="https://goodhonestmusic.com/jackie-oates" TargetMode="External"/><Relationship Id="rId27" Type="http://schemas.openxmlformats.org/officeDocument/2006/relationships/hyperlink" Target="https://goodhonestmusic.com/jackie-oates-john-spie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dc:creator>
  <cp:keywords/>
  <dc:description/>
  <cp:lastModifiedBy>Claire Patterson</cp:lastModifiedBy>
  <cp:revision>89</cp:revision>
  <dcterms:created xsi:type="dcterms:W3CDTF">2019-12-22T18:08:00Z</dcterms:created>
  <dcterms:modified xsi:type="dcterms:W3CDTF">2021-06-10T10:07:00Z</dcterms:modified>
</cp:coreProperties>
</file>